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88EE" w14:textId="77777777" w:rsidR="003B0EA4" w:rsidRDefault="003B0EA4" w:rsidP="003B0EA4">
      <w:pPr>
        <w:tabs>
          <w:tab w:val="left" w:pos="700"/>
        </w:tabs>
        <w:ind w:left="283"/>
        <w:jc w:val="center"/>
        <w:rPr>
          <w:rFonts w:ascii="Arial Narrow" w:hAnsi="Arial Narrow" w:cs="Arial"/>
          <w:b/>
        </w:rPr>
      </w:pPr>
      <w:bookmarkStart w:id="0" w:name="_Hlk114487139"/>
      <w:r>
        <w:rPr>
          <w:rFonts w:ascii="Arial Narrow" w:hAnsi="Arial Narrow" w:cs="Arial"/>
          <w:b/>
        </w:rPr>
        <w:t xml:space="preserve">UMOWA nr               </w:t>
      </w:r>
    </w:p>
    <w:p w14:paraId="0F40DE24" w14:textId="77777777" w:rsidR="003B0EA4" w:rsidRDefault="003B0EA4" w:rsidP="003B0EA4">
      <w:pPr>
        <w:tabs>
          <w:tab w:val="left" w:pos="700"/>
        </w:tabs>
        <w:ind w:left="283"/>
        <w:jc w:val="center"/>
        <w:rPr>
          <w:rFonts w:ascii="Arial Narrow" w:hAnsi="Arial Narrow" w:cs="Arial"/>
          <w:b/>
        </w:rPr>
      </w:pPr>
    </w:p>
    <w:p w14:paraId="4696D016" w14:textId="77777777" w:rsidR="003B0EA4" w:rsidRDefault="003B0EA4" w:rsidP="003B0EA4">
      <w:pPr>
        <w:jc w:val="center"/>
        <w:rPr>
          <w:rFonts w:ascii="Arial Narrow" w:hAnsi="Arial Narrow" w:cs="Arial"/>
        </w:rPr>
      </w:pPr>
      <w:r>
        <w:rPr>
          <w:rFonts w:ascii="Arial Narrow" w:hAnsi="Arial Narrow" w:cs="Arial"/>
        </w:rPr>
        <w:t>W dniu ……………………………… r., w Kędzierzynie Koźlu,</w:t>
      </w:r>
    </w:p>
    <w:p w14:paraId="22B9C0FF" w14:textId="77777777" w:rsidR="003B0EA4" w:rsidRDefault="003B0EA4" w:rsidP="003B0EA4">
      <w:pPr>
        <w:jc w:val="both"/>
        <w:rPr>
          <w:rFonts w:ascii="Arial Narrow" w:hAnsi="Arial Narrow" w:cs="Arial"/>
        </w:rPr>
      </w:pPr>
      <w:r>
        <w:rPr>
          <w:rFonts w:ascii="Arial Narrow" w:hAnsi="Arial Narrow" w:cs="Arial"/>
        </w:rPr>
        <w:t>pomiędzy:</w:t>
      </w:r>
    </w:p>
    <w:p w14:paraId="4B2DCAC8" w14:textId="77777777" w:rsidR="003B0EA4" w:rsidRDefault="003B0EA4" w:rsidP="003B0EA4">
      <w:pPr>
        <w:jc w:val="both"/>
      </w:pPr>
    </w:p>
    <w:p w14:paraId="36C933D2" w14:textId="77777777" w:rsidR="003B0EA4" w:rsidRDefault="003B0EA4" w:rsidP="003B0EA4">
      <w:pPr>
        <w:jc w:val="both"/>
        <w:rPr>
          <w:rFonts w:ascii="Arial Narrow" w:hAnsi="Arial Narrow"/>
        </w:rPr>
      </w:pPr>
      <w:r>
        <w:rPr>
          <w:rFonts w:ascii="Arial Narrow" w:hAnsi="Arial Narrow"/>
        </w:rPr>
        <w:t>1.</w:t>
      </w:r>
      <w:r w:rsidRPr="00BC110B">
        <w:rPr>
          <w:rFonts w:ascii="Arial Narrow" w:hAnsi="Arial Narrow"/>
        </w:rPr>
        <w:t xml:space="preserve"> </w:t>
      </w:r>
      <w:r w:rsidRPr="00C445A8">
        <w:rPr>
          <w:rFonts w:ascii="Arial Narrow" w:hAnsi="Arial Narrow"/>
        </w:rPr>
        <w:t>Wojewódzki</w:t>
      </w:r>
      <w:r>
        <w:rPr>
          <w:rFonts w:ascii="Arial Narrow" w:hAnsi="Arial Narrow"/>
        </w:rPr>
        <w:t>m</w:t>
      </w:r>
      <w:r w:rsidRPr="00C445A8">
        <w:rPr>
          <w:rFonts w:ascii="Arial Narrow" w:hAnsi="Arial Narrow"/>
        </w:rPr>
        <w:t xml:space="preserve"> Ośrodk</w:t>
      </w:r>
      <w:r>
        <w:rPr>
          <w:rFonts w:ascii="Arial Narrow" w:hAnsi="Arial Narrow"/>
        </w:rPr>
        <w:t>iem</w:t>
      </w:r>
      <w:r w:rsidRPr="00C445A8">
        <w:rPr>
          <w:rFonts w:ascii="Arial Narrow" w:hAnsi="Arial Narrow"/>
        </w:rPr>
        <w:t xml:space="preserve"> Medycyny Pracy w Opolu z/s w Kędzierzynie-Koźlu ul. Mikołaja Reja 2a, 47-220 Kędzierzyn-Koźle, NIP 749-15-51-479, Regon  000637921,</w:t>
      </w:r>
    </w:p>
    <w:p w14:paraId="5FD5DEF9" w14:textId="77777777" w:rsidR="003B0EA4" w:rsidRPr="00ED4876" w:rsidRDefault="003B0EA4" w:rsidP="003B0EA4">
      <w:pPr>
        <w:jc w:val="both"/>
        <w:rPr>
          <w:rFonts w:ascii="Arial Narrow" w:hAnsi="Arial Narrow" w:cs="Arial"/>
          <w:bCs/>
          <w:i/>
        </w:rPr>
      </w:pPr>
    </w:p>
    <w:p w14:paraId="2AD7CE93" w14:textId="77777777" w:rsidR="003B0EA4" w:rsidRPr="00ED4876" w:rsidRDefault="003B0EA4" w:rsidP="003B0EA4">
      <w:pPr>
        <w:jc w:val="both"/>
        <w:rPr>
          <w:rFonts w:ascii="Arial Narrow" w:hAnsi="Arial Narrow" w:cs="Arial"/>
          <w:bCs/>
        </w:rPr>
      </w:pPr>
      <w:r w:rsidRPr="00ED4876">
        <w:rPr>
          <w:rFonts w:ascii="Arial Narrow" w:hAnsi="Arial Narrow" w:cs="Arial"/>
          <w:bCs/>
        </w:rPr>
        <w:t>reprezentowanym  przez:</w:t>
      </w:r>
    </w:p>
    <w:p w14:paraId="341CA842" w14:textId="77777777" w:rsidR="003B0EA4" w:rsidRPr="00ED4876" w:rsidRDefault="003B0EA4" w:rsidP="003B0EA4">
      <w:pPr>
        <w:jc w:val="both"/>
        <w:rPr>
          <w:rFonts w:ascii="Arial Narrow" w:hAnsi="Arial Narrow" w:cs="Arial"/>
          <w:bCs/>
        </w:rPr>
      </w:pPr>
    </w:p>
    <w:p w14:paraId="4A6FB10F" w14:textId="77777777" w:rsidR="003B0EA4" w:rsidRPr="00ED4876" w:rsidRDefault="003B0EA4" w:rsidP="003B0EA4">
      <w:pPr>
        <w:jc w:val="both"/>
        <w:rPr>
          <w:rFonts w:ascii="Arial Narrow" w:hAnsi="Arial Narrow" w:cs="Arial"/>
          <w:bCs/>
        </w:rPr>
      </w:pPr>
      <w:r w:rsidRPr="00ED4876">
        <w:rPr>
          <w:rFonts w:ascii="Arial Narrow" w:hAnsi="Arial Narrow" w:cs="Arial"/>
          <w:bCs/>
        </w:rPr>
        <w:t xml:space="preserve">1) </w:t>
      </w:r>
      <w:r>
        <w:rPr>
          <w:rFonts w:ascii="Arial Narrow" w:hAnsi="Arial Narrow" w:cs="Arial"/>
          <w:bCs/>
        </w:rPr>
        <w:t>lek. med. Helenę Kozłowską - Dyrektora</w:t>
      </w:r>
    </w:p>
    <w:p w14:paraId="39E8786C" w14:textId="77777777" w:rsidR="003B0EA4" w:rsidRDefault="003B0EA4" w:rsidP="003B0EA4">
      <w:pPr>
        <w:jc w:val="both"/>
        <w:rPr>
          <w:rFonts w:ascii="Arial Narrow" w:hAnsi="Arial Narrow" w:cs="Arial"/>
        </w:rPr>
      </w:pPr>
    </w:p>
    <w:p w14:paraId="26609742" w14:textId="77777777" w:rsidR="003B0EA4" w:rsidRDefault="003B0EA4" w:rsidP="003B0EA4">
      <w:pPr>
        <w:jc w:val="both"/>
        <w:rPr>
          <w:rFonts w:ascii="Arial Narrow" w:hAnsi="Arial Narrow" w:cs="Arial"/>
        </w:rPr>
      </w:pPr>
      <w:r>
        <w:rPr>
          <w:rFonts w:ascii="Arial Narrow" w:hAnsi="Arial Narrow" w:cs="Arial"/>
        </w:rPr>
        <w:t>zwanym dalej „Zamawiającym”,</w:t>
      </w:r>
    </w:p>
    <w:p w14:paraId="62979884" w14:textId="77777777" w:rsidR="003B0EA4" w:rsidRDefault="003B0EA4" w:rsidP="003B0EA4">
      <w:pPr>
        <w:jc w:val="both"/>
        <w:rPr>
          <w:rFonts w:ascii="Arial Narrow" w:hAnsi="Arial Narrow" w:cs="Arial"/>
          <w:b/>
        </w:rPr>
      </w:pPr>
    </w:p>
    <w:p w14:paraId="6CC2DC1D" w14:textId="77777777" w:rsidR="003B0EA4" w:rsidRDefault="003B0EA4" w:rsidP="003B0EA4">
      <w:pPr>
        <w:ind w:firstLine="13"/>
        <w:jc w:val="both"/>
        <w:rPr>
          <w:rFonts w:ascii="Arial Narrow" w:hAnsi="Arial Narrow" w:cs="Arial"/>
        </w:rPr>
      </w:pPr>
      <w:r>
        <w:rPr>
          <w:rFonts w:ascii="Arial Narrow" w:hAnsi="Arial Narrow" w:cs="Arial"/>
        </w:rPr>
        <w:t xml:space="preserve">a </w:t>
      </w:r>
    </w:p>
    <w:p w14:paraId="0A832E6A" w14:textId="77777777" w:rsidR="003B0EA4" w:rsidRDefault="003B0EA4" w:rsidP="003B0EA4">
      <w:pPr>
        <w:ind w:firstLine="13"/>
        <w:jc w:val="both"/>
        <w:rPr>
          <w:rFonts w:ascii="Arial Narrow" w:hAnsi="Arial Narrow" w:cs="Arial"/>
        </w:rPr>
      </w:pPr>
    </w:p>
    <w:p w14:paraId="65983EF2" w14:textId="171EF6D1" w:rsidR="003B0EA4" w:rsidRDefault="003B0EA4" w:rsidP="003B0EA4">
      <w:pPr>
        <w:pStyle w:val="Tekstpodstawowy"/>
        <w:rPr>
          <w:rFonts w:ascii="Arial Narrow" w:hAnsi="Arial Narrow"/>
          <w:sz w:val="22"/>
          <w:szCs w:val="22"/>
        </w:rPr>
      </w:pPr>
      <w:r>
        <w:rPr>
          <w:rFonts w:ascii="Arial Narrow" w:hAnsi="Arial Narrow"/>
          <w:sz w:val="22"/>
          <w:szCs w:val="22"/>
        </w:rPr>
        <w:t>2. ………………………………………………………………………………………………………………………………..</w:t>
      </w:r>
    </w:p>
    <w:p w14:paraId="6B7B7556" w14:textId="77777777" w:rsidR="003B0EA4" w:rsidRDefault="003B0EA4" w:rsidP="003B0EA4">
      <w:pPr>
        <w:pStyle w:val="Tekstpodstawowy"/>
        <w:rPr>
          <w:rFonts w:ascii="Arial Narrow" w:hAnsi="Arial Narrow"/>
          <w:bCs/>
          <w:sz w:val="22"/>
          <w:szCs w:val="22"/>
        </w:rPr>
      </w:pPr>
    </w:p>
    <w:p w14:paraId="1CB3AAB9" w14:textId="77777777" w:rsidR="003B0EA4" w:rsidRDefault="003B0EA4" w:rsidP="003B0EA4">
      <w:pPr>
        <w:jc w:val="both"/>
        <w:rPr>
          <w:rFonts w:ascii="Arial Narrow" w:hAnsi="Arial Narrow"/>
          <w:bCs/>
          <w:lang w:eastAsia="pl-PL"/>
        </w:rPr>
      </w:pPr>
      <w:r>
        <w:rPr>
          <w:rFonts w:ascii="Arial Narrow" w:hAnsi="Arial Narrow"/>
          <w:bCs/>
          <w:lang w:eastAsia="pl-PL"/>
        </w:rPr>
        <w:t xml:space="preserve">(gdy przedsiębiorca jest osobą fizyczną, należy wpisać: imię i nazwisko, firmę pod jaką prowadzona jest działalność gospodarcza, adnotację, że przedsiębiorca jest wpisany do Centralnej Ewidencji i Informacji o Działalności Gospodarczej, nr NIP. W razie gdy przedsiębiorca jest spółką prawa handlowego wpisać: firmę, siedzibę i adres spółki, numer w rejestrze przedsiębiorców Krajowego Rejestru Sądowego, nr REGON, nr NIP oraz w przypadku spółki z o.o. wysokość kapitału zakładowego, a w przypadku spółki akcyjnej także wysokość kapitału wpłaconego)  </w:t>
      </w:r>
    </w:p>
    <w:p w14:paraId="33A948C2" w14:textId="77777777" w:rsidR="003B0EA4" w:rsidRDefault="003B0EA4" w:rsidP="003B0EA4">
      <w:pPr>
        <w:jc w:val="both"/>
        <w:rPr>
          <w:rFonts w:ascii="Arial Narrow" w:hAnsi="Arial Narrow"/>
          <w:bCs/>
          <w:lang w:eastAsia="pl-PL"/>
        </w:rPr>
      </w:pPr>
    </w:p>
    <w:p w14:paraId="0059143F" w14:textId="77777777" w:rsidR="003B0EA4" w:rsidRDefault="003B0EA4" w:rsidP="003B0EA4">
      <w:pPr>
        <w:jc w:val="both"/>
        <w:rPr>
          <w:rFonts w:ascii="Arial Narrow" w:hAnsi="Arial Narrow"/>
          <w:bCs/>
          <w:lang w:eastAsia="pl-PL"/>
        </w:rPr>
      </w:pPr>
      <w:r>
        <w:rPr>
          <w:rFonts w:ascii="Arial Narrow" w:hAnsi="Arial Narrow"/>
          <w:bCs/>
          <w:lang w:eastAsia="pl-PL"/>
        </w:rPr>
        <w:t>reprezentowanym  przez:</w:t>
      </w:r>
    </w:p>
    <w:p w14:paraId="746A5939" w14:textId="77777777" w:rsidR="003B0EA4" w:rsidRDefault="003B0EA4" w:rsidP="003B0EA4">
      <w:pPr>
        <w:jc w:val="both"/>
        <w:rPr>
          <w:rFonts w:ascii="Arial Narrow" w:hAnsi="Arial Narrow"/>
          <w:bCs/>
          <w:lang w:eastAsia="pl-PL"/>
        </w:rPr>
      </w:pPr>
    </w:p>
    <w:p w14:paraId="2EEDE395" w14:textId="77777777" w:rsidR="003B0EA4" w:rsidRDefault="003B0EA4" w:rsidP="003B0EA4">
      <w:pPr>
        <w:spacing w:line="360" w:lineRule="auto"/>
        <w:jc w:val="both"/>
        <w:rPr>
          <w:rFonts w:ascii="Arial Narrow" w:hAnsi="Arial Narrow"/>
          <w:bCs/>
          <w:lang w:eastAsia="pl-PL"/>
        </w:rPr>
      </w:pPr>
      <w:r>
        <w:rPr>
          <w:rFonts w:ascii="Arial Narrow" w:hAnsi="Arial Narrow"/>
          <w:bCs/>
          <w:lang w:eastAsia="pl-PL"/>
        </w:rPr>
        <w:t>1) ...............................................................- .................................................................,</w:t>
      </w:r>
    </w:p>
    <w:p w14:paraId="7740A75D" w14:textId="77777777" w:rsidR="003B0EA4" w:rsidRDefault="003B0EA4" w:rsidP="003B0EA4">
      <w:pPr>
        <w:jc w:val="both"/>
        <w:rPr>
          <w:rFonts w:ascii="Arial Narrow" w:hAnsi="Arial Narrow"/>
          <w:bCs/>
          <w:lang w:eastAsia="pl-PL"/>
        </w:rPr>
      </w:pPr>
      <w:r>
        <w:rPr>
          <w:rFonts w:ascii="Arial Narrow" w:hAnsi="Arial Narrow"/>
          <w:bCs/>
          <w:lang w:eastAsia="pl-PL"/>
        </w:rPr>
        <w:t>2) ................................................................-.................................................................,</w:t>
      </w:r>
    </w:p>
    <w:p w14:paraId="06618BA2" w14:textId="77777777" w:rsidR="003B0EA4" w:rsidRDefault="003B0EA4" w:rsidP="003B0EA4">
      <w:pPr>
        <w:jc w:val="both"/>
        <w:rPr>
          <w:rFonts w:ascii="Arial Narrow" w:hAnsi="Arial Narrow"/>
          <w:bCs/>
          <w:lang w:eastAsia="pl-PL"/>
        </w:rPr>
      </w:pPr>
    </w:p>
    <w:p w14:paraId="6736683E" w14:textId="77777777" w:rsidR="003B0EA4" w:rsidRDefault="003B0EA4" w:rsidP="003B0EA4">
      <w:pPr>
        <w:pStyle w:val="Standard"/>
        <w:jc w:val="both"/>
      </w:pPr>
      <w:r>
        <w:rPr>
          <w:rFonts w:ascii="Arial Narrow" w:hAnsi="Arial Narrow"/>
          <w:sz w:val="22"/>
          <w:szCs w:val="22"/>
        </w:rPr>
        <w:t xml:space="preserve">zwanym dalej </w:t>
      </w:r>
      <w:r>
        <w:rPr>
          <w:rFonts w:ascii="Arial Narrow" w:hAnsi="Arial Narrow"/>
          <w:bCs/>
          <w:sz w:val="22"/>
          <w:szCs w:val="22"/>
        </w:rPr>
        <w:t>Wykonawcą,</w:t>
      </w:r>
    </w:p>
    <w:p w14:paraId="2D49FAAD" w14:textId="77777777" w:rsidR="003B0EA4" w:rsidRDefault="003B0EA4" w:rsidP="003B0EA4">
      <w:pPr>
        <w:pStyle w:val="Standard"/>
        <w:jc w:val="both"/>
      </w:pPr>
      <w:r>
        <w:rPr>
          <w:rFonts w:ascii="Arial Narrow" w:hAnsi="Arial Narrow"/>
          <w:bCs/>
          <w:sz w:val="22"/>
          <w:szCs w:val="22"/>
        </w:rPr>
        <w:t>zwanymi łącznie Stronami,</w:t>
      </w:r>
    </w:p>
    <w:p w14:paraId="0A2284C2" w14:textId="77777777" w:rsidR="003B0EA4" w:rsidRDefault="003B0EA4" w:rsidP="003B0EA4">
      <w:pPr>
        <w:pStyle w:val="Standard"/>
        <w:jc w:val="both"/>
        <w:rPr>
          <w:rFonts w:ascii="Arial Narrow" w:hAnsi="Arial Narrow"/>
          <w:sz w:val="22"/>
          <w:szCs w:val="22"/>
        </w:rPr>
      </w:pPr>
      <w:r>
        <w:rPr>
          <w:rFonts w:ascii="Arial Narrow" w:hAnsi="Arial Narrow"/>
          <w:bCs/>
          <w:sz w:val="22"/>
          <w:szCs w:val="22"/>
        </w:rPr>
        <w:t xml:space="preserve">została zawarta umowa, o następującej treści: </w:t>
      </w:r>
    </w:p>
    <w:p w14:paraId="694BCC02" w14:textId="77777777" w:rsidR="003B0EA4" w:rsidRDefault="003B0EA4" w:rsidP="003B0EA4">
      <w:pPr>
        <w:jc w:val="center"/>
        <w:rPr>
          <w:rFonts w:ascii="Arial Narrow" w:hAnsi="Arial Narrow" w:cs="Arial"/>
          <w:b/>
        </w:rPr>
      </w:pPr>
    </w:p>
    <w:p w14:paraId="50F84C11" w14:textId="6C2B519F" w:rsidR="004A0807" w:rsidRPr="00547E42" w:rsidRDefault="00547E42" w:rsidP="00547E42">
      <w:pPr>
        <w:jc w:val="right"/>
        <w:rPr>
          <w:rFonts w:ascii="Arial" w:hAnsi="Arial" w:cs="Arial"/>
          <w:bCs/>
          <w:sz w:val="20"/>
          <w:szCs w:val="20"/>
        </w:rPr>
      </w:pPr>
      <w:r w:rsidRPr="00547E42">
        <w:rPr>
          <w:rFonts w:ascii="Arial" w:hAnsi="Arial" w:cs="Arial"/>
          <w:bCs/>
          <w:sz w:val="20"/>
          <w:szCs w:val="20"/>
        </w:rPr>
        <w:t>1/6</w:t>
      </w:r>
    </w:p>
    <w:p w14:paraId="1BDE5826" w14:textId="77777777" w:rsidR="003B0EA4" w:rsidRDefault="003B0EA4" w:rsidP="003B0EA4">
      <w:pPr>
        <w:jc w:val="center"/>
        <w:rPr>
          <w:rFonts w:ascii="Arial Narrow" w:hAnsi="Arial Narrow" w:cs="Arial"/>
          <w:b/>
        </w:rPr>
      </w:pPr>
      <w:r>
        <w:rPr>
          <w:rFonts w:ascii="Arial Narrow" w:hAnsi="Arial Narrow" w:cs="Arial"/>
          <w:b/>
        </w:rPr>
        <w:lastRenderedPageBreak/>
        <w:t>§ 1.</w:t>
      </w:r>
      <w:r w:rsidRPr="009101B6">
        <w:rPr>
          <w:rFonts w:ascii="Palatino Linotype" w:hAnsi="Palatino Linotype" w:cs="Palatino Linotype"/>
          <w:color w:val="000000"/>
          <w:szCs w:val="24"/>
        </w:rPr>
        <w:t xml:space="preserve"> </w:t>
      </w:r>
      <w:r w:rsidRPr="009101B6">
        <w:rPr>
          <w:rFonts w:ascii="Arial Narrow" w:hAnsi="Arial Narrow" w:cs="Arial"/>
          <w:b/>
        </w:rPr>
        <w:t xml:space="preserve"> </w:t>
      </w:r>
      <w:r w:rsidRPr="009101B6">
        <w:rPr>
          <w:rFonts w:ascii="Arial Narrow" w:hAnsi="Arial Narrow" w:cs="Arial"/>
          <w:b/>
          <w:bCs/>
        </w:rPr>
        <w:t>Przedmiot i zakres Umowy</w:t>
      </w:r>
    </w:p>
    <w:p w14:paraId="3BE8611A" w14:textId="3B6C0A2B" w:rsidR="003B0EA4" w:rsidRPr="005E56E0" w:rsidRDefault="003B0EA4" w:rsidP="003B0EA4">
      <w:pPr>
        <w:pStyle w:val="Akapitzlist"/>
        <w:numPr>
          <w:ilvl w:val="0"/>
          <w:numId w:val="20"/>
        </w:numPr>
        <w:suppressLineNumbers/>
        <w:ind w:left="0" w:firstLine="0"/>
        <w:jc w:val="both"/>
        <w:rPr>
          <w:rFonts w:ascii="Arial Narrow" w:hAnsi="Arial Narrow" w:cs="Arial"/>
          <w:bCs/>
          <w:iCs/>
        </w:rPr>
      </w:pPr>
      <w:r w:rsidRPr="00ED4876">
        <w:rPr>
          <w:rFonts w:ascii="Arial Narrow" w:hAnsi="Arial Narrow" w:cs="Arial"/>
          <w:color w:val="000000"/>
        </w:rPr>
        <w:t>Przedmiotem umowy jest:</w:t>
      </w:r>
      <w:r w:rsidRPr="00ED4876">
        <w:rPr>
          <w:rFonts w:ascii="Arial Narrow" w:hAnsi="Arial Narrow" w:cs="Arial"/>
        </w:rPr>
        <w:t xml:space="preserve"> </w:t>
      </w:r>
      <w:r>
        <w:rPr>
          <w:rFonts w:ascii="Arial Narrow" w:hAnsi="Arial Narrow" w:cs="Arial"/>
        </w:rPr>
        <w:t>z</w:t>
      </w:r>
      <w:r w:rsidRPr="00ED4876">
        <w:rPr>
          <w:rFonts w:ascii="Arial Narrow" w:hAnsi="Arial Narrow" w:cs="Arial"/>
          <w:bCs/>
          <w:iCs/>
        </w:rPr>
        <w:t xml:space="preserve">akup </w:t>
      </w:r>
      <w:r w:rsidR="005B4809">
        <w:rPr>
          <w:rFonts w:ascii="Arial Narrow" w:hAnsi="Arial Narrow" w:cs="Arial"/>
          <w:bCs/>
          <w:iCs/>
        </w:rPr>
        <w:t xml:space="preserve">i montaż </w:t>
      </w:r>
      <w:r w:rsidR="00B30404">
        <w:rPr>
          <w:rFonts w:ascii="Arial Narrow" w:hAnsi="Arial Narrow" w:cs="Arial"/>
          <w:bCs/>
          <w:iCs/>
        </w:rPr>
        <w:t xml:space="preserve">i uruchomienie </w:t>
      </w:r>
      <w:r w:rsidR="005B4809">
        <w:rPr>
          <w:rFonts w:ascii="Arial Narrow" w:hAnsi="Arial Narrow" w:cs="Arial"/>
          <w:bCs/>
          <w:iCs/>
        </w:rPr>
        <w:t>klimatyza</w:t>
      </w:r>
      <w:r w:rsidR="00B30404">
        <w:rPr>
          <w:rFonts w:ascii="Arial Narrow" w:hAnsi="Arial Narrow" w:cs="Arial"/>
          <w:bCs/>
          <w:iCs/>
        </w:rPr>
        <w:t>cji</w:t>
      </w:r>
      <w:r>
        <w:rPr>
          <w:rFonts w:ascii="Arial Narrow" w:hAnsi="Arial Narrow" w:cs="Arial"/>
          <w:bCs/>
          <w:iCs/>
        </w:rPr>
        <w:t xml:space="preserve"> – zgodn</w:t>
      </w:r>
      <w:r w:rsidR="00B30404">
        <w:rPr>
          <w:rFonts w:ascii="Arial Narrow" w:hAnsi="Arial Narrow" w:cs="Arial"/>
          <w:bCs/>
          <w:iCs/>
        </w:rPr>
        <w:t>ie</w:t>
      </w:r>
      <w:r>
        <w:rPr>
          <w:rFonts w:ascii="Arial Narrow" w:hAnsi="Arial Narrow" w:cs="Arial"/>
          <w:bCs/>
          <w:iCs/>
        </w:rPr>
        <w:t xml:space="preserve"> z ofertą z dnia ……………………</w:t>
      </w:r>
      <w:r w:rsidRPr="00ED4876">
        <w:rPr>
          <w:rFonts w:ascii="Arial Narrow" w:hAnsi="Arial Narrow" w:cs="Arial"/>
          <w:color w:val="000000"/>
        </w:rPr>
        <w:t xml:space="preserve">. </w:t>
      </w:r>
    </w:p>
    <w:p w14:paraId="5CE1FE3B" w14:textId="0B91C2C3" w:rsidR="003B0EA4" w:rsidRPr="005E56E0" w:rsidRDefault="003B0EA4" w:rsidP="003B0EA4">
      <w:pPr>
        <w:pStyle w:val="Akapitzlist"/>
        <w:numPr>
          <w:ilvl w:val="0"/>
          <w:numId w:val="20"/>
        </w:numPr>
        <w:suppressLineNumbers/>
        <w:ind w:left="0" w:firstLine="0"/>
        <w:jc w:val="both"/>
        <w:rPr>
          <w:rFonts w:ascii="Arial Narrow" w:hAnsi="Arial Narrow" w:cs="Arial"/>
          <w:bCs/>
          <w:iCs/>
        </w:rPr>
      </w:pPr>
      <w:r w:rsidRPr="005E56E0">
        <w:rPr>
          <w:rFonts w:ascii="Arial Narrow" w:hAnsi="Arial Narrow" w:cs="Arial"/>
          <w:bCs/>
          <w:iCs/>
        </w:rPr>
        <w:t>Przez dostawę określoną w pkt. 1 niniejszego paragrafu należy rozumieć dostawę</w:t>
      </w:r>
      <w:r>
        <w:rPr>
          <w:rFonts w:ascii="Arial Narrow" w:hAnsi="Arial Narrow" w:cs="Arial"/>
          <w:bCs/>
          <w:iCs/>
        </w:rPr>
        <w:t>,</w:t>
      </w:r>
      <w:r w:rsidR="005B4809">
        <w:rPr>
          <w:rFonts w:ascii="Arial Narrow" w:hAnsi="Arial Narrow" w:cs="Arial"/>
          <w:bCs/>
          <w:iCs/>
        </w:rPr>
        <w:t xml:space="preserve"> montaż </w:t>
      </w:r>
      <w:r>
        <w:rPr>
          <w:rFonts w:ascii="Arial Narrow" w:hAnsi="Arial Narrow" w:cs="Arial"/>
          <w:bCs/>
          <w:iCs/>
        </w:rPr>
        <w:t xml:space="preserve"> i uruchomienie</w:t>
      </w:r>
      <w:r w:rsidRPr="005E56E0">
        <w:rPr>
          <w:rFonts w:ascii="Arial Narrow" w:hAnsi="Arial Narrow" w:cs="Arial"/>
          <w:bCs/>
          <w:iCs/>
        </w:rPr>
        <w:t xml:space="preserve"> </w:t>
      </w:r>
      <w:r>
        <w:rPr>
          <w:rFonts w:ascii="Arial Narrow" w:hAnsi="Arial Narrow" w:cs="Arial"/>
          <w:bCs/>
          <w:iCs/>
        </w:rPr>
        <w:t>w</w:t>
      </w:r>
      <w:r w:rsidRPr="005E56E0">
        <w:rPr>
          <w:rFonts w:ascii="Arial Narrow" w:hAnsi="Arial Narrow" w:cs="Arial"/>
          <w:bCs/>
          <w:iCs/>
        </w:rPr>
        <w:t xml:space="preserve">raz </w:t>
      </w:r>
      <w:r>
        <w:rPr>
          <w:rFonts w:ascii="Arial Narrow" w:hAnsi="Arial Narrow" w:cs="Arial"/>
          <w:bCs/>
          <w:iCs/>
        </w:rPr>
        <w:t xml:space="preserve">z </w:t>
      </w:r>
      <w:r w:rsidRPr="005E56E0">
        <w:rPr>
          <w:rFonts w:ascii="Arial Narrow" w:hAnsi="Arial Narrow" w:cs="Arial"/>
          <w:bCs/>
          <w:iCs/>
        </w:rPr>
        <w:t xml:space="preserve">dostarczeniem: </w:t>
      </w:r>
    </w:p>
    <w:p w14:paraId="64E30AD4" w14:textId="77777777" w:rsidR="003B0EA4" w:rsidRPr="00ED4876" w:rsidRDefault="003B0EA4" w:rsidP="003B0EA4">
      <w:pPr>
        <w:pStyle w:val="Akapitzlist"/>
        <w:ind w:left="0"/>
        <w:jc w:val="both"/>
        <w:rPr>
          <w:rFonts w:ascii="Arial Narrow" w:hAnsi="Arial Narrow" w:cs="Arial"/>
          <w:bCs/>
          <w:iCs/>
        </w:rPr>
      </w:pPr>
      <w:r w:rsidRPr="00ED4876">
        <w:rPr>
          <w:rFonts w:ascii="Arial Narrow" w:hAnsi="Arial Narrow" w:cs="Arial"/>
          <w:bCs/>
          <w:iCs/>
        </w:rPr>
        <w:t xml:space="preserve">a. deklaracji zgodności lub certyfikatu CE lub dokument potwierdzającego oznakowanie CE </w:t>
      </w:r>
    </w:p>
    <w:p w14:paraId="75234858" w14:textId="77777777" w:rsidR="003B0EA4" w:rsidRPr="00ED4876" w:rsidRDefault="003B0EA4" w:rsidP="003B0EA4">
      <w:pPr>
        <w:pStyle w:val="Akapitzlist"/>
        <w:ind w:left="0"/>
        <w:jc w:val="both"/>
        <w:rPr>
          <w:rFonts w:ascii="Arial Narrow" w:hAnsi="Arial Narrow" w:cs="Arial"/>
          <w:bCs/>
          <w:iCs/>
        </w:rPr>
      </w:pPr>
      <w:r w:rsidRPr="00ED4876">
        <w:rPr>
          <w:rFonts w:ascii="Arial Narrow" w:hAnsi="Arial Narrow" w:cs="Arial"/>
          <w:bCs/>
          <w:iCs/>
        </w:rPr>
        <w:t xml:space="preserve">b. karty gwarancyjnej, </w:t>
      </w:r>
    </w:p>
    <w:p w14:paraId="659B564C" w14:textId="77777777" w:rsidR="003B0EA4" w:rsidRPr="00ED4876" w:rsidRDefault="003B0EA4" w:rsidP="003B0EA4">
      <w:pPr>
        <w:pStyle w:val="Akapitzlist"/>
        <w:ind w:left="0"/>
        <w:jc w:val="both"/>
        <w:rPr>
          <w:rFonts w:ascii="Arial Narrow" w:hAnsi="Arial Narrow" w:cs="Arial"/>
          <w:bCs/>
          <w:iCs/>
        </w:rPr>
      </w:pPr>
      <w:r w:rsidRPr="00ED4876">
        <w:rPr>
          <w:rFonts w:ascii="Arial Narrow" w:hAnsi="Arial Narrow" w:cs="Arial"/>
          <w:bCs/>
          <w:iCs/>
        </w:rPr>
        <w:t>c. dokumentacji serwisowej oraz instrukcji obsługi w formie elektronicznej lub papierowe</w:t>
      </w:r>
      <w:r>
        <w:rPr>
          <w:rFonts w:ascii="Arial Narrow" w:hAnsi="Arial Narrow" w:cs="Arial"/>
          <w:bCs/>
          <w:iCs/>
        </w:rPr>
        <w:t xml:space="preserve"> w j. polskim</w:t>
      </w:r>
      <w:r w:rsidRPr="00ED4876">
        <w:rPr>
          <w:rFonts w:ascii="Arial Narrow" w:hAnsi="Arial Narrow" w:cs="Arial"/>
          <w:bCs/>
          <w:iCs/>
        </w:rPr>
        <w:t xml:space="preserve">, </w:t>
      </w:r>
    </w:p>
    <w:p w14:paraId="2CDEABE6" w14:textId="776E76A1" w:rsidR="003B0EA4" w:rsidRPr="00ED4876" w:rsidRDefault="00A12B12" w:rsidP="003B0EA4">
      <w:pPr>
        <w:pStyle w:val="Akapitzlist"/>
        <w:ind w:left="0"/>
        <w:jc w:val="both"/>
        <w:rPr>
          <w:rFonts w:ascii="Arial Narrow" w:hAnsi="Arial Narrow" w:cs="Arial"/>
          <w:bCs/>
          <w:iCs/>
        </w:rPr>
      </w:pPr>
      <w:r>
        <w:rPr>
          <w:rFonts w:ascii="Arial Narrow" w:hAnsi="Arial Narrow" w:cs="Arial"/>
          <w:bCs/>
          <w:iCs/>
        </w:rPr>
        <w:t>d</w:t>
      </w:r>
      <w:r w:rsidR="003B0EA4" w:rsidRPr="00ED4876">
        <w:rPr>
          <w:rFonts w:ascii="Arial Narrow" w:hAnsi="Arial Narrow" w:cs="Arial"/>
          <w:bCs/>
          <w:iCs/>
        </w:rPr>
        <w:t>. wykazu podmiotów obsługi serwisowej</w:t>
      </w:r>
      <w:r w:rsidR="003B0EA4">
        <w:rPr>
          <w:rFonts w:ascii="Arial Narrow" w:hAnsi="Arial Narrow" w:cs="Arial"/>
          <w:bCs/>
          <w:iCs/>
        </w:rPr>
        <w:t>.</w:t>
      </w:r>
    </w:p>
    <w:p w14:paraId="7575532B" w14:textId="77777777" w:rsidR="003B0EA4" w:rsidRDefault="003B0EA4" w:rsidP="003B0EA4">
      <w:pPr>
        <w:pStyle w:val="Akapitzlist"/>
        <w:ind w:left="0"/>
        <w:jc w:val="both"/>
        <w:rPr>
          <w:rFonts w:ascii="Arial Narrow" w:hAnsi="Arial Narrow" w:cs="Arial"/>
          <w:bCs/>
          <w:iCs/>
        </w:rPr>
      </w:pPr>
      <w:r>
        <w:rPr>
          <w:rFonts w:ascii="Arial Narrow" w:hAnsi="Arial Narrow" w:cs="Arial"/>
          <w:bCs/>
          <w:iCs/>
        </w:rPr>
        <w:t>3</w:t>
      </w:r>
      <w:r w:rsidRPr="00ED4876">
        <w:rPr>
          <w:rFonts w:ascii="Arial Narrow" w:hAnsi="Arial Narrow" w:cs="Arial"/>
          <w:bCs/>
          <w:iCs/>
        </w:rPr>
        <w:t>. Wykonawca oświadcza, że dostarczony sprzęt po</w:t>
      </w:r>
      <w:r>
        <w:rPr>
          <w:rFonts w:ascii="Arial Narrow" w:hAnsi="Arial Narrow" w:cs="Arial"/>
          <w:bCs/>
          <w:iCs/>
        </w:rPr>
        <w:t xml:space="preserve"> jego dostarczeniu i zamontowaniu przez Wykonawcę</w:t>
      </w:r>
      <w:r w:rsidRPr="00ED4876">
        <w:rPr>
          <w:rFonts w:ascii="Arial Narrow" w:hAnsi="Arial Narrow" w:cs="Arial"/>
          <w:bCs/>
          <w:iCs/>
        </w:rPr>
        <w:t xml:space="preserve"> będzie gotowy do</w:t>
      </w:r>
      <w:r>
        <w:rPr>
          <w:rFonts w:ascii="Arial Narrow" w:hAnsi="Arial Narrow" w:cs="Arial"/>
          <w:bCs/>
          <w:iCs/>
        </w:rPr>
        <w:t xml:space="preserve"> </w:t>
      </w:r>
      <w:r w:rsidRPr="00ED4876">
        <w:rPr>
          <w:rFonts w:ascii="Arial Narrow" w:hAnsi="Arial Narrow" w:cs="Arial"/>
          <w:bCs/>
          <w:iCs/>
        </w:rPr>
        <w:t>uruchomieni</w:t>
      </w:r>
      <w:r>
        <w:rPr>
          <w:rFonts w:ascii="Arial Narrow" w:hAnsi="Arial Narrow" w:cs="Arial"/>
          <w:bCs/>
          <w:iCs/>
        </w:rPr>
        <w:t>a i natychmiastowego</w:t>
      </w:r>
      <w:r w:rsidRPr="00ED4876">
        <w:rPr>
          <w:rFonts w:ascii="Arial Narrow" w:hAnsi="Arial Narrow" w:cs="Arial"/>
          <w:bCs/>
          <w:iCs/>
        </w:rPr>
        <w:t xml:space="preserve"> użytkowania bez dodatkowych zakupów i inwestycji. </w:t>
      </w:r>
    </w:p>
    <w:p w14:paraId="3A44267F" w14:textId="4C738E0D" w:rsidR="003B0EA4" w:rsidRPr="009101B6" w:rsidRDefault="003B0EA4" w:rsidP="003B0EA4">
      <w:pPr>
        <w:pStyle w:val="Akapitzlist"/>
        <w:ind w:left="0"/>
        <w:jc w:val="both"/>
        <w:rPr>
          <w:rFonts w:ascii="Arial Narrow" w:hAnsi="Arial Narrow"/>
        </w:rPr>
      </w:pPr>
      <w:r w:rsidRPr="00EF0B02">
        <w:rPr>
          <w:rFonts w:ascii="Arial Narrow" w:hAnsi="Arial Narrow" w:cs="Arial"/>
          <w:bCs/>
          <w:iCs/>
        </w:rPr>
        <w:t xml:space="preserve">4. </w:t>
      </w:r>
      <w:r w:rsidRPr="00EF0B02">
        <w:rPr>
          <w:rFonts w:ascii="Arial Narrow" w:hAnsi="Arial Narrow" w:cs="Arial"/>
        </w:rPr>
        <w:t>Wykonawca oświadcza, iż s</w:t>
      </w:r>
      <w:r w:rsidRPr="00EF0B02">
        <w:rPr>
          <w:rFonts w:ascii="Arial Narrow" w:hAnsi="Arial Narrow"/>
          <w:color w:val="000000"/>
        </w:rPr>
        <w:t>przęt określony w pkt  1 niniejszego paragrafu jest fabrycznie nowy, nie powys</w:t>
      </w:r>
      <w:r w:rsidR="00A12B12">
        <w:rPr>
          <w:rFonts w:ascii="Arial Narrow" w:hAnsi="Arial Narrow"/>
          <w:color w:val="000000"/>
        </w:rPr>
        <w:t>t</w:t>
      </w:r>
      <w:r w:rsidRPr="00EF0B02">
        <w:rPr>
          <w:rFonts w:ascii="Arial Narrow" w:hAnsi="Arial Narrow"/>
          <w:color w:val="000000"/>
        </w:rPr>
        <w:t>awowy, jest dopuszczony do obrotu i używania</w:t>
      </w:r>
      <w:r w:rsidR="005B4809">
        <w:rPr>
          <w:rFonts w:ascii="Arial Narrow" w:hAnsi="Arial Narrow"/>
          <w:color w:val="000000"/>
        </w:rPr>
        <w:t>.</w:t>
      </w:r>
    </w:p>
    <w:p w14:paraId="63859A3F" w14:textId="77777777" w:rsidR="003B0EA4" w:rsidRPr="009101B6" w:rsidRDefault="003B0EA4" w:rsidP="003B0EA4">
      <w:pPr>
        <w:pStyle w:val="Akapitzlist"/>
        <w:ind w:left="0"/>
        <w:jc w:val="center"/>
        <w:rPr>
          <w:rFonts w:ascii="Arial Narrow" w:hAnsi="Arial Narrow"/>
        </w:rPr>
      </w:pPr>
      <w:r w:rsidRPr="009101B6">
        <w:rPr>
          <w:rFonts w:ascii="Arial Narrow" w:hAnsi="Arial Narrow"/>
          <w:b/>
          <w:bCs/>
        </w:rPr>
        <w:t>§ 2 Termin wykonania Umowy</w:t>
      </w:r>
    </w:p>
    <w:p w14:paraId="177B4100" w14:textId="65912572" w:rsidR="003B0EA4" w:rsidRPr="009101B6" w:rsidRDefault="003B0EA4" w:rsidP="003B0EA4">
      <w:pPr>
        <w:pStyle w:val="Akapitzlist"/>
        <w:ind w:left="0"/>
        <w:jc w:val="both"/>
        <w:rPr>
          <w:rFonts w:ascii="Arial Narrow" w:hAnsi="Arial Narrow"/>
        </w:rPr>
      </w:pPr>
      <w:r w:rsidRPr="009101B6">
        <w:rPr>
          <w:rFonts w:ascii="Arial Narrow" w:hAnsi="Arial Narrow"/>
        </w:rPr>
        <w:t>1. Zamówienie zostanie zrealizowane w nieprzekraczalnym terminie  do</w:t>
      </w:r>
      <w:r>
        <w:rPr>
          <w:rFonts w:ascii="Arial Narrow" w:hAnsi="Arial Narrow"/>
        </w:rPr>
        <w:t xml:space="preserve"> </w:t>
      </w:r>
      <w:r w:rsidR="005B4809">
        <w:rPr>
          <w:rFonts w:ascii="Arial Narrow" w:hAnsi="Arial Narrow"/>
        </w:rPr>
        <w:t>6</w:t>
      </w:r>
      <w:r w:rsidR="00A12B12">
        <w:rPr>
          <w:rFonts w:ascii="Arial Narrow" w:hAnsi="Arial Narrow"/>
        </w:rPr>
        <w:t>0 dni</w:t>
      </w:r>
      <w:r w:rsidRPr="009101B6">
        <w:rPr>
          <w:rFonts w:ascii="Arial Narrow" w:hAnsi="Arial Narrow"/>
        </w:rPr>
        <w:t xml:space="preserve"> od daty podpisania umowy na realizację przedmiotowego zlecenia. </w:t>
      </w:r>
    </w:p>
    <w:p w14:paraId="6E7955DE" w14:textId="733A3892" w:rsidR="003B0EA4" w:rsidRPr="009101B6" w:rsidRDefault="003B0EA4" w:rsidP="003B0EA4">
      <w:pPr>
        <w:pStyle w:val="Akapitzlist"/>
        <w:ind w:left="0"/>
        <w:jc w:val="both"/>
        <w:rPr>
          <w:rFonts w:ascii="Arial Narrow" w:hAnsi="Arial Narrow"/>
        </w:rPr>
      </w:pPr>
      <w:r w:rsidRPr="009101B6">
        <w:rPr>
          <w:rFonts w:ascii="Arial Narrow" w:hAnsi="Arial Narrow"/>
        </w:rPr>
        <w:t xml:space="preserve">2. Gotowość dostawy </w:t>
      </w:r>
      <w:r w:rsidR="005B4809">
        <w:rPr>
          <w:rFonts w:ascii="Arial Narrow" w:hAnsi="Arial Narrow"/>
        </w:rPr>
        <w:t xml:space="preserve">i montażu </w:t>
      </w:r>
      <w:r w:rsidRPr="009101B6">
        <w:rPr>
          <w:rFonts w:ascii="Arial Narrow" w:hAnsi="Arial Narrow"/>
        </w:rPr>
        <w:t xml:space="preserve">przedmiotu umowy Wykonawca zgłosi e-mailem Zamawiającemu, co najmniej na </w:t>
      </w:r>
      <w:r w:rsidR="00A12B12">
        <w:rPr>
          <w:rFonts w:ascii="Arial Narrow" w:hAnsi="Arial Narrow"/>
        </w:rPr>
        <w:t>2</w:t>
      </w:r>
      <w:r w:rsidRPr="009101B6">
        <w:rPr>
          <w:rFonts w:ascii="Arial Narrow" w:hAnsi="Arial Narrow"/>
        </w:rPr>
        <w:t xml:space="preserve"> dni przed dniem dostawy. </w:t>
      </w:r>
    </w:p>
    <w:p w14:paraId="3FE020AE" w14:textId="2962CFA8" w:rsidR="003B0EA4" w:rsidRPr="009101B6" w:rsidRDefault="003B0EA4" w:rsidP="003B0EA4">
      <w:pPr>
        <w:pStyle w:val="Akapitzlist"/>
        <w:ind w:left="0"/>
        <w:jc w:val="both"/>
        <w:rPr>
          <w:rFonts w:ascii="Arial Narrow" w:hAnsi="Arial Narrow"/>
        </w:rPr>
      </w:pPr>
      <w:r w:rsidRPr="009101B6">
        <w:rPr>
          <w:rFonts w:ascii="Arial Narrow" w:hAnsi="Arial Narrow"/>
        </w:rPr>
        <w:t>3. Miejsce dostawy,</w:t>
      </w:r>
      <w:bookmarkStart w:id="1" w:name="_Hlk110944438"/>
      <w:r>
        <w:rPr>
          <w:rFonts w:ascii="Arial Narrow" w:hAnsi="Arial Narrow"/>
        </w:rPr>
        <w:t xml:space="preserve"> </w:t>
      </w:r>
      <w:r w:rsidR="005B4809">
        <w:rPr>
          <w:rFonts w:ascii="Arial Narrow" w:hAnsi="Arial Narrow"/>
        </w:rPr>
        <w:t>montażu</w:t>
      </w:r>
      <w:r w:rsidRPr="009101B6">
        <w:rPr>
          <w:rFonts w:ascii="Arial Narrow" w:hAnsi="Arial Narrow"/>
        </w:rPr>
        <w:t xml:space="preserve"> i uruchomienia </w:t>
      </w:r>
      <w:r w:rsidR="00B30404">
        <w:rPr>
          <w:rFonts w:ascii="Arial Narrow" w:hAnsi="Arial Narrow"/>
        </w:rPr>
        <w:t>klimatyzacji</w:t>
      </w:r>
      <w:bookmarkEnd w:id="1"/>
      <w:r w:rsidRPr="009101B6">
        <w:rPr>
          <w:rFonts w:ascii="Arial Narrow" w:hAnsi="Arial Narrow"/>
        </w:rPr>
        <w:t>:</w:t>
      </w:r>
      <w:r>
        <w:rPr>
          <w:rFonts w:ascii="Arial Narrow" w:hAnsi="Arial Narrow"/>
        </w:rPr>
        <w:t xml:space="preserve"> </w:t>
      </w:r>
      <w:r w:rsidR="005B4809">
        <w:rPr>
          <w:rFonts w:ascii="Arial Narrow" w:hAnsi="Arial Narrow"/>
        </w:rPr>
        <w:t xml:space="preserve">Przychodnia </w:t>
      </w:r>
      <w:proofErr w:type="spellStart"/>
      <w:r w:rsidR="005B4809">
        <w:rPr>
          <w:rFonts w:ascii="Arial Narrow" w:hAnsi="Arial Narrow"/>
        </w:rPr>
        <w:t>Rejonowo-Profilaktyczna</w:t>
      </w:r>
      <w:proofErr w:type="spellEnd"/>
      <w:r w:rsidR="005B4809">
        <w:rPr>
          <w:rFonts w:ascii="Arial Narrow" w:hAnsi="Arial Narrow"/>
        </w:rPr>
        <w:t xml:space="preserve"> „PIASTOWSKA”</w:t>
      </w:r>
      <w:r w:rsidR="005B4809">
        <w:rPr>
          <w:rFonts w:ascii="Arial Narrow" w:hAnsi="Arial Narrow"/>
        </w:rPr>
        <w:br/>
      </w:r>
      <w:r>
        <w:rPr>
          <w:rFonts w:ascii="Arial Narrow" w:hAnsi="Arial Narrow"/>
        </w:rPr>
        <w:t>ul.</w:t>
      </w:r>
      <w:r w:rsidR="005B4809">
        <w:rPr>
          <w:rFonts w:ascii="Arial Narrow" w:hAnsi="Arial Narrow"/>
        </w:rPr>
        <w:t xml:space="preserve"> Piastowska 51</w:t>
      </w:r>
      <w:r>
        <w:rPr>
          <w:rFonts w:ascii="Arial Narrow" w:hAnsi="Arial Narrow"/>
        </w:rPr>
        <w:t>, 47-2</w:t>
      </w:r>
      <w:r w:rsidR="005B4809">
        <w:rPr>
          <w:rFonts w:ascii="Arial Narrow" w:hAnsi="Arial Narrow"/>
        </w:rPr>
        <w:t>0</w:t>
      </w:r>
      <w:r>
        <w:rPr>
          <w:rFonts w:ascii="Arial Narrow" w:hAnsi="Arial Narrow"/>
        </w:rPr>
        <w:t>0 Kędzierzyn-Koźle.</w:t>
      </w:r>
    </w:p>
    <w:p w14:paraId="145296F2" w14:textId="77777777" w:rsidR="003B0EA4" w:rsidRPr="009101B6" w:rsidRDefault="003B0EA4" w:rsidP="003B0EA4">
      <w:pPr>
        <w:pStyle w:val="Akapitzlist"/>
        <w:ind w:left="0"/>
        <w:jc w:val="both"/>
        <w:rPr>
          <w:rFonts w:ascii="Arial Narrow" w:hAnsi="Arial Narrow"/>
        </w:rPr>
      </w:pPr>
      <w:r w:rsidRPr="009101B6">
        <w:rPr>
          <w:rFonts w:ascii="Arial Narrow" w:hAnsi="Arial Narrow"/>
        </w:rPr>
        <w:t xml:space="preserve">4. Wykonawca oświadcza, iż ma świadomość tego, że terminowość wykonania umowy ma kluczowe znaczenie dla Zamawiającego. W związku z tym Wykonawca gwarantuje, że wykonanie przedmiotu umowy nastąpi w terminie wskazanym w umowie. </w:t>
      </w:r>
    </w:p>
    <w:p w14:paraId="3F756C53" w14:textId="77777777" w:rsidR="003B0EA4" w:rsidRPr="009101B6" w:rsidRDefault="003B0EA4" w:rsidP="003B0EA4">
      <w:pPr>
        <w:pStyle w:val="Akapitzlist"/>
        <w:ind w:left="0"/>
        <w:jc w:val="both"/>
        <w:rPr>
          <w:rFonts w:ascii="Arial Narrow" w:hAnsi="Arial Narrow"/>
        </w:rPr>
      </w:pPr>
      <w:r w:rsidRPr="009101B6">
        <w:rPr>
          <w:rFonts w:ascii="Arial Narrow" w:hAnsi="Arial Narrow"/>
        </w:rPr>
        <w:t xml:space="preserve">5. Odbiór przedmiotu zamówienia zostanie przeprowadzony przez osoby upoważnione do tej czynności przez Zamawiającego i Wykonawcę. Potwierdzeniem zrealizowania przedmiotu Umowy będzie protokół odbioru przedmiotu zamówienia, podpisany bez zastrzeżeń przez osoby upoważnione przez Zamawiającego i Wykonawcę do przeprowadzenia procedury odbioru przedmiotu Umowy. </w:t>
      </w:r>
    </w:p>
    <w:p w14:paraId="16C97EA7" w14:textId="77777777" w:rsidR="003B0EA4" w:rsidRPr="009101B6" w:rsidRDefault="003B0EA4" w:rsidP="003B0EA4">
      <w:pPr>
        <w:pStyle w:val="Akapitzlist"/>
        <w:ind w:left="0"/>
        <w:jc w:val="both"/>
        <w:rPr>
          <w:rFonts w:ascii="Arial Narrow" w:hAnsi="Arial Narrow"/>
        </w:rPr>
      </w:pPr>
      <w:r w:rsidRPr="009101B6">
        <w:rPr>
          <w:rFonts w:ascii="Arial Narrow" w:hAnsi="Arial Narrow"/>
        </w:rPr>
        <w:t xml:space="preserve">6. Zrealizowanie przedmiotu Umowy, zgodnego z przedstawioną ofertą, w tym także przekazanie kompletu dokumentacji dotyczącej zrealizowanej dostawy, upoważnia Strony Umowy do sporządzenia i podpisania protokołu odbioru przedmiotu Umowy bez uwag. </w:t>
      </w:r>
    </w:p>
    <w:p w14:paraId="4B0C7F9E" w14:textId="77777777" w:rsidR="003B0EA4" w:rsidRPr="009101B6" w:rsidRDefault="003B0EA4" w:rsidP="003B0EA4">
      <w:pPr>
        <w:pStyle w:val="Akapitzlist"/>
        <w:ind w:left="0"/>
        <w:jc w:val="both"/>
        <w:rPr>
          <w:rFonts w:ascii="Arial Narrow" w:hAnsi="Arial Narrow"/>
        </w:rPr>
      </w:pPr>
      <w:r w:rsidRPr="009101B6">
        <w:rPr>
          <w:rFonts w:ascii="Arial Narrow" w:hAnsi="Arial Narrow"/>
        </w:rPr>
        <w:t xml:space="preserve">7. Podpisany bez uwag przez każdą ze Stron Umowy protokół odbioru przedmiotu Umowy, stanowi dla Wykonawcy podstawę do wystawienia faktury </w:t>
      </w:r>
    </w:p>
    <w:p w14:paraId="3988BE05" w14:textId="77777777" w:rsidR="003B0EA4" w:rsidRPr="009101B6" w:rsidRDefault="003B0EA4" w:rsidP="003B0EA4">
      <w:pPr>
        <w:pStyle w:val="Tekstpodstawowy"/>
        <w:jc w:val="center"/>
        <w:rPr>
          <w:rFonts w:ascii="Arial Narrow" w:hAnsi="Arial Narrow"/>
          <w:sz w:val="22"/>
          <w:szCs w:val="22"/>
        </w:rPr>
      </w:pPr>
      <w:r w:rsidRPr="009101B6">
        <w:rPr>
          <w:rFonts w:ascii="Arial Narrow" w:hAnsi="Arial Narrow" w:cs="Arial"/>
          <w:b/>
          <w:sz w:val="22"/>
          <w:szCs w:val="22"/>
        </w:rPr>
        <w:t>§ 3.</w:t>
      </w:r>
      <w:r w:rsidRPr="009101B6">
        <w:rPr>
          <w:rFonts w:ascii="Arial Narrow" w:hAnsi="Arial Narrow"/>
          <w:b/>
          <w:bCs/>
          <w:sz w:val="22"/>
          <w:szCs w:val="22"/>
        </w:rPr>
        <w:t xml:space="preserve"> Wynagrodzenie i warunki płatności</w:t>
      </w:r>
    </w:p>
    <w:p w14:paraId="4DEE95B0" w14:textId="329BBAA4" w:rsidR="003B0EA4" w:rsidRPr="003E5EA7" w:rsidRDefault="003B0EA4" w:rsidP="003B0EA4">
      <w:pPr>
        <w:numPr>
          <w:ilvl w:val="0"/>
          <w:numId w:val="19"/>
        </w:numPr>
        <w:suppressLineNumbers/>
        <w:suppressAutoHyphens/>
        <w:spacing w:after="0" w:line="240" w:lineRule="auto"/>
        <w:jc w:val="both"/>
        <w:rPr>
          <w:rFonts w:ascii="Arial Narrow" w:hAnsi="Arial Narrow" w:cs="Arial"/>
          <w:color w:val="FF0000"/>
        </w:rPr>
      </w:pPr>
      <w:r w:rsidRPr="003E5EA7">
        <w:rPr>
          <w:rFonts w:ascii="Arial Narrow" w:hAnsi="Arial Narrow" w:cs="Arial"/>
        </w:rPr>
        <w:t>Za dostarczenie przedmiotu umowy, Strony ustalają cenę</w:t>
      </w:r>
      <w:r w:rsidR="00A12B12">
        <w:rPr>
          <w:rFonts w:ascii="Arial Narrow" w:hAnsi="Arial Narrow" w:cs="Arial"/>
        </w:rPr>
        <w:t>:</w:t>
      </w:r>
      <w:r w:rsidRPr="003E5EA7">
        <w:rPr>
          <w:rFonts w:ascii="Arial Narrow" w:hAnsi="Arial Narrow" w:cs="Arial"/>
        </w:rPr>
        <w:t xml:space="preserve"> </w:t>
      </w:r>
    </w:p>
    <w:p w14:paraId="54F172E7" w14:textId="6773A124" w:rsidR="003B0EA4" w:rsidRPr="003E5EA7" w:rsidRDefault="00A12B12" w:rsidP="003B0EA4">
      <w:pPr>
        <w:jc w:val="both"/>
        <w:rPr>
          <w:rFonts w:ascii="Arial Narrow" w:hAnsi="Arial Narrow" w:cs="Arial"/>
          <w:color w:val="FF0000"/>
        </w:rPr>
      </w:pPr>
      <w:r>
        <w:rPr>
          <w:rFonts w:ascii="Arial Narrow" w:hAnsi="Arial Narrow" w:cs="Arial"/>
          <w:b/>
          <w:bCs/>
        </w:rPr>
        <w:t>…………………………</w:t>
      </w:r>
      <w:r w:rsidR="003B0EA4" w:rsidRPr="003E5EA7">
        <w:rPr>
          <w:rFonts w:ascii="Arial Narrow" w:hAnsi="Arial Narrow" w:cs="Arial"/>
          <w:b/>
          <w:bCs/>
        </w:rPr>
        <w:t xml:space="preserve"> PLN</w:t>
      </w:r>
      <w:r w:rsidR="003B0EA4" w:rsidRPr="003E5EA7">
        <w:rPr>
          <w:rFonts w:ascii="Arial Narrow" w:hAnsi="Arial Narrow" w:cs="Arial"/>
        </w:rPr>
        <w:t xml:space="preserve"> brutto (słownie:</w:t>
      </w:r>
      <w:r>
        <w:rPr>
          <w:rFonts w:ascii="Arial Narrow" w:hAnsi="Arial Narrow" w:cs="Arial"/>
        </w:rPr>
        <w:t>……………………………………………………………………….</w:t>
      </w:r>
      <w:r w:rsidR="003B0EA4">
        <w:rPr>
          <w:rFonts w:ascii="Arial Narrow" w:hAnsi="Arial Narrow" w:cs="Arial"/>
        </w:rPr>
        <w:t xml:space="preserve"> </w:t>
      </w:r>
      <w:r w:rsidR="003B0EA4" w:rsidRPr="003E5EA7">
        <w:rPr>
          <w:rFonts w:ascii="Arial Narrow" w:hAnsi="Arial Narrow" w:cs="Arial"/>
        </w:rPr>
        <w:t>PLN), na które składać się będzie wynagrodzenie w kwocie</w:t>
      </w:r>
      <w:r>
        <w:rPr>
          <w:rFonts w:ascii="Arial Narrow" w:hAnsi="Arial Narrow" w:cs="Arial"/>
        </w:rPr>
        <w:t>……………………..</w:t>
      </w:r>
      <w:r w:rsidR="003B0EA4" w:rsidRPr="003E5EA7">
        <w:rPr>
          <w:rFonts w:ascii="Arial Narrow" w:hAnsi="Arial Narrow" w:cs="Arial"/>
        </w:rPr>
        <w:t xml:space="preserve"> PLN netto (słownie: </w:t>
      </w:r>
      <w:r>
        <w:rPr>
          <w:rFonts w:ascii="Arial Narrow" w:hAnsi="Arial Narrow" w:cs="Arial"/>
        </w:rPr>
        <w:t>…………………………………………………………………………………………………………</w:t>
      </w:r>
      <w:r w:rsidR="003B0EA4" w:rsidRPr="003E5EA7">
        <w:rPr>
          <w:rFonts w:ascii="Arial Narrow" w:hAnsi="Arial Narrow" w:cs="Arial"/>
        </w:rPr>
        <w:t xml:space="preserve">PLN) plus podatek VAT w kwocie </w:t>
      </w:r>
      <w:r>
        <w:rPr>
          <w:rFonts w:ascii="Arial Narrow" w:hAnsi="Arial Narrow" w:cs="Arial"/>
        </w:rPr>
        <w:t>……………………………….</w:t>
      </w:r>
      <w:r w:rsidR="003B0EA4" w:rsidRPr="003E5EA7">
        <w:rPr>
          <w:rFonts w:ascii="Arial Narrow" w:hAnsi="Arial Narrow" w:cs="Arial"/>
        </w:rPr>
        <w:t xml:space="preserve">PLN (słownie: </w:t>
      </w:r>
      <w:r>
        <w:rPr>
          <w:rFonts w:ascii="Arial Narrow" w:hAnsi="Arial Narrow" w:cs="Arial"/>
        </w:rPr>
        <w:t>………………………………………………………………</w:t>
      </w:r>
      <w:r w:rsidR="003B0EA4" w:rsidRPr="003E5EA7">
        <w:rPr>
          <w:rFonts w:ascii="Arial Narrow" w:hAnsi="Arial Narrow" w:cs="Arial"/>
        </w:rPr>
        <w:t xml:space="preserve"> PLN).</w:t>
      </w:r>
    </w:p>
    <w:p w14:paraId="0963EEEB" w14:textId="77777777" w:rsidR="003B0EA4" w:rsidRDefault="003B0EA4" w:rsidP="003B0EA4">
      <w:pPr>
        <w:pStyle w:val="Akapitzlist"/>
        <w:numPr>
          <w:ilvl w:val="0"/>
          <w:numId w:val="19"/>
        </w:numPr>
        <w:suppressLineNumbers/>
        <w:tabs>
          <w:tab w:val="left" w:pos="766"/>
        </w:tabs>
        <w:jc w:val="both"/>
        <w:rPr>
          <w:rFonts w:ascii="Arial Narrow" w:hAnsi="Arial Narrow" w:cs="Arial"/>
        </w:rPr>
      </w:pPr>
      <w:r w:rsidRPr="005E56E0">
        <w:rPr>
          <w:rFonts w:ascii="Arial Narrow" w:hAnsi="Arial Narrow" w:cs="Arial"/>
        </w:rPr>
        <w:t xml:space="preserve">Wynagrodzenie, o którym mowa w ust. 1 stanowi maksymalną wartość zobowiązania Zamawiającego i została ustalona na podstawie oferty Wykonawcy, stanowiącej załącznik nr 1 do niniejszej umowy. </w:t>
      </w:r>
    </w:p>
    <w:p w14:paraId="59D15AC7" w14:textId="77777777" w:rsidR="003B0EA4" w:rsidRDefault="003B0EA4" w:rsidP="003B0EA4">
      <w:pPr>
        <w:pStyle w:val="Akapitzlist"/>
        <w:numPr>
          <w:ilvl w:val="0"/>
          <w:numId w:val="19"/>
        </w:numPr>
        <w:suppressLineNumbers/>
        <w:tabs>
          <w:tab w:val="left" w:pos="766"/>
        </w:tabs>
        <w:jc w:val="both"/>
        <w:rPr>
          <w:rFonts w:ascii="Arial Narrow" w:hAnsi="Arial Narrow" w:cs="Arial"/>
        </w:rPr>
      </w:pPr>
      <w:r w:rsidRPr="005E56E0">
        <w:rPr>
          <w:rFonts w:ascii="Arial Narrow" w:hAnsi="Arial Narrow" w:cs="Arial"/>
        </w:rPr>
        <w:t xml:space="preserve">Wynagrodzenie, o którym mowa w ust. 1 obejmuje wszystkie koszty jakie powstaną w związku z wykonaniem przedmiotu Umowy. Wykonawcy nie przysługuje zwrot od Zamawiającego jakichkolwiek dodatkowych kosztów, opłat </w:t>
      </w:r>
      <w:r>
        <w:rPr>
          <w:rFonts w:ascii="Arial Narrow" w:hAnsi="Arial Narrow" w:cs="Arial"/>
        </w:rPr>
        <w:t>lub</w:t>
      </w:r>
      <w:r w:rsidRPr="005E56E0">
        <w:rPr>
          <w:rFonts w:ascii="Arial Narrow" w:hAnsi="Arial Narrow" w:cs="Arial"/>
        </w:rPr>
        <w:t xml:space="preserve"> podatków poniesionych przez Wykonawcę w związku z realizacją przedmiotu umowy. </w:t>
      </w:r>
    </w:p>
    <w:p w14:paraId="4F9460FB" w14:textId="0B1157E9" w:rsidR="003B0EA4" w:rsidRPr="009F48DD" w:rsidRDefault="003B0EA4" w:rsidP="003B0EA4">
      <w:pPr>
        <w:pStyle w:val="Akapitzlist"/>
        <w:numPr>
          <w:ilvl w:val="0"/>
          <w:numId w:val="19"/>
        </w:numPr>
        <w:suppressLineNumbers/>
        <w:tabs>
          <w:tab w:val="left" w:pos="766"/>
        </w:tabs>
        <w:jc w:val="both"/>
        <w:rPr>
          <w:rFonts w:ascii="Arial Narrow" w:hAnsi="Arial Narrow" w:cs="Arial"/>
        </w:rPr>
      </w:pPr>
      <w:r w:rsidRPr="005E56E0">
        <w:rPr>
          <w:rFonts w:ascii="Arial Narrow" w:hAnsi="Arial Narrow" w:cs="Arial"/>
        </w:rPr>
        <w:t>Płatność wynagrodzenia dokonana będzie w formie przelewu na rachunek bankowy Wykonawcy wskazany w</w:t>
      </w:r>
      <w:r>
        <w:rPr>
          <w:rFonts w:ascii="Arial Narrow" w:hAnsi="Arial Narrow" w:cs="Arial"/>
        </w:rPr>
        <w:t> </w:t>
      </w:r>
      <w:r w:rsidRPr="005E56E0">
        <w:rPr>
          <w:rFonts w:ascii="Arial Narrow" w:hAnsi="Arial Narrow" w:cs="Arial"/>
        </w:rPr>
        <w:t xml:space="preserve">fakturze, w terminie </w:t>
      </w:r>
      <w:r w:rsidRPr="009F48DD">
        <w:rPr>
          <w:rFonts w:ascii="Arial Narrow" w:hAnsi="Arial Narrow" w:cs="Arial"/>
        </w:rPr>
        <w:t xml:space="preserve">do </w:t>
      </w:r>
      <w:r w:rsidR="005B4809">
        <w:rPr>
          <w:rFonts w:ascii="Arial Narrow" w:hAnsi="Arial Narrow" w:cs="Arial"/>
        </w:rPr>
        <w:t>14</w:t>
      </w:r>
      <w:r w:rsidR="00052734">
        <w:rPr>
          <w:rFonts w:ascii="Arial Narrow" w:hAnsi="Arial Narrow" w:cs="Arial"/>
        </w:rPr>
        <w:t xml:space="preserve"> </w:t>
      </w:r>
      <w:r w:rsidRPr="009F48DD">
        <w:rPr>
          <w:rFonts w:ascii="Arial Narrow" w:hAnsi="Arial Narrow" w:cs="Arial"/>
        </w:rPr>
        <w:t xml:space="preserve"> dni od daty dostarczenia Zamawiającemu prawidłowo wystawionej faktury. </w:t>
      </w:r>
    </w:p>
    <w:p w14:paraId="0A594B1D" w14:textId="77777777" w:rsidR="003B0EA4" w:rsidRPr="005E56E0" w:rsidRDefault="003B0EA4" w:rsidP="003B0EA4">
      <w:pPr>
        <w:pStyle w:val="Akapitzlist"/>
        <w:numPr>
          <w:ilvl w:val="0"/>
          <w:numId w:val="19"/>
        </w:numPr>
        <w:suppressLineNumbers/>
        <w:tabs>
          <w:tab w:val="left" w:pos="766"/>
        </w:tabs>
        <w:jc w:val="both"/>
        <w:rPr>
          <w:rFonts w:ascii="Arial Narrow" w:hAnsi="Arial Narrow" w:cs="Arial"/>
        </w:rPr>
      </w:pPr>
      <w:r w:rsidRPr="009F48DD">
        <w:rPr>
          <w:rFonts w:ascii="Arial Narrow" w:hAnsi="Arial Narrow" w:cs="Arial"/>
        </w:rPr>
        <w:t>Za dzień zapłaty Strony uznają dzień o</w:t>
      </w:r>
      <w:r w:rsidRPr="005E56E0">
        <w:rPr>
          <w:rFonts w:ascii="Arial Narrow" w:hAnsi="Arial Narrow" w:cs="Arial"/>
        </w:rPr>
        <w:t xml:space="preserve">bciążenia rachunku bankowego Zamawiającego. </w:t>
      </w:r>
    </w:p>
    <w:p w14:paraId="1EA3476B" w14:textId="09DC70D1" w:rsidR="003B0EA4" w:rsidRPr="00547E42" w:rsidRDefault="00547E42" w:rsidP="00547E42">
      <w:pPr>
        <w:autoSpaceDE w:val="0"/>
        <w:autoSpaceDN w:val="0"/>
        <w:adjustRightInd w:val="0"/>
        <w:jc w:val="right"/>
        <w:rPr>
          <w:rFonts w:ascii="Arial" w:hAnsi="Arial" w:cs="Arial"/>
          <w:color w:val="000000"/>
          <w:sz w:val="20"/>
          <w:szCs w:val="20"/>
        </w:rPr>
      </w:pPr>
      <w:r>
        <w:rPr>
          <w:rFonts w:ascii="Arial" w:hAnsi="Arial" w:cs="Arial"/>
          <w:color w:val="000000"/>
          <w:sz w:val="20"/>
          <w:szCs w:val="20"/>
        </w:rPr>
        <w:t>2/6</w:t>
      </w:r>
    </w:p>
    <w:p w14:paraId="78F789F7" w14:textId="77777777" w:rsidR="003B0EA4" w:rsidRPr="005E56E0" w:rsidRDefault="003B0EA4" w:rsidP="003B0EA4">
      <w:pPr>
        <w:autoSpaceDE w:val="0"/>
        <w:autoSpaceDN w:val="0"/>
        <w:adjustRightInd w:val="0"/>
        <w:jc w:val="center"/>
        <w:rPr>
          <w:rFonts w:ascii="Arial Narrow" w:hAnsi="Arial Narrow" w:cs="Palatino Linotype"/>
          <w:color w:val="FF0000"/>
        </w:rPr>
      </w:pPr>
      <w:r w:rsidRPr="005E56E0">
        <w:rPr>
          <w:rFonts w:ascii="Arial Narrow" w:hAnsi="Arial Narrow" w:cs="Palatino Linotype"/>
          <w:b/>
          <w:bCs/>
          <w:color w:val="000000"/>
        </w:rPr>
        <w:lastRenderedPageBreak/>
        <w:t xml:space="preserve">§ </w:t>
      </w:r>
      <w:r>
        <w:rPr>
          <w:rFonts w:ascii="Arial Narrow" w:hAnsi="Arial Narrow" w:cs="Palatino Linotype"/>
          <w:b/>
          <w:bCs/>
          <w:color w:val="000000"/>
        </w:rPr>
        <w:t xml:space="preserve">4 </w:t>
      </w:r>
      <w:r w:rsidRPr="005E56E0">
        <w:rPr>
          <w:rFonts w:ascii="Arial Narrow" w:hAnsi="Arial Narrow" w:cs="Palatino Linotype"/>
          <w:b/>
          <w:bCs/>
          <w:color w:val="000000"/>
        </w:rPr>
        <w:t>Gwarancja</w:t>
      </w:r>
    </w:p>
    <w:p w14:paraId="4B74CE7A" w14:textId="666CDCDB" w:rsidR="003B0EA4" w:rsidRPr="009F48DD" w:rsidRDefault="003B0EA4" w:rsidP="003B0EA4">
      <w:pPr>
        <w:autoSpaceDE w:val="0"/>
        <w:autoSpaceDN w:val="0"/>
        <w:adjustRightInd w:val="0"/>
        <w:spacing w:after="34"/>
        <w:jc w:val="both"/>
        <w:rPr>
          <w:rFonts w:ascii="Arial Narrow" w:hAnsi="Arial Narrow" w:cs="Palatino Linotype"/>
        </w:rPr>
      </w:pPr>
      <w:r w:rsidRPr="009F48DD">
        <w:rPr>
          <w:rFonts w:ascii="Arial Narrow" w:hAnsi="Arial Narrow" w:cs="Palatino Linotype"/>
        </w:rPr>
        <w:t>1. Wykonawca udziela Zamawiającemu gwarancji na dostarczony sprzęt, obowiązującej przez okres wskazany</w:t>
      </w:r>
      <w:r w:rsidR="00547E42">
        <w:rPr>
          <w:rFonts w:ascii="Arial Narrow" w:hAnsi="Arial Narrow" w:cs="Palatino Linotype"/>
        </w:rPr>
        <w:br/>
      </w:r>
      <w:r w:rsidRPr="009F48DD">
        <w:rPr>
          <w:rFonts w:ascii="Arial Narrow" w:hAnsi="Arial Narrow" w:cs="Palatino Linotype"/>
        </w:rPr>
        <w:t xml:space="preserve">w formularzu ofertowym, nie krótszy niż </w:t>
      </w:r>
      <w:r>
        <w:rPr>
          <w:rFonts w:ascii="Arial Narrow" w:hAnsi="Arial Narrow" w:cs="Palatino Linotype"/>
        </w:rPr>
        <w:t>24</w:t>
      </w:r>
      <w:r w:rsidRPr="009F48DD">
        <w:rPr>
          <w:rFonts w:ascii="Arial Narrow" w:hAnsi="Arial Narrow" w:cs="Palatino Linotype"/>
        </w:rPr>
        <w:t xml:space="preserve"> miesi</w:t>
      </w:r>
      <w:r>
        <w:rPr>
          <w:rFonts w:ascii="Arial Narrow" w:hAnsi="Arial Narrow" w:cs="Palatino Linotype"/>
        </w:rPr>
        <w:t>ące</w:t>
      </w:r>
      <w:r w:rsidRPr="009F48DD">
        <w:rPr>
          <w:rFonts w:ascii="Arial Narrow" w:hAnsi="Arial Narrow" w:cs="Palatino Linotype"/>
        </w:rPr>
        <w:t xml:space="preserve">, nie krótszy od okresu gwarancji zapewnionej przez producenta sprzętu. Wykonawca wystawi Zamawiającemu pisemną gwarancję jakości (kartę gwarancyjną). </w:t>
      </w:r>
    </w:p>
    <w:p w14:paraId="5B220100" w14:textId="423613D2" w:rsidR="003B0EA4" w:rsidRPr="009F48DD" w:rsidRDefault="003B0EA4" w:rsidP="003B0EA4">
      <w:pPr>
        <w:autoSpaceDE w:val="0"/>
        <w:autoSpaceDN w:val="0"/>
        <w:adjustRightInd w:val="0"/>
        <w:spacing w:after="34"/>
        <w:jc w:val="both"/>
        <w:rPr>
          <w:rFonts w:ascii="Arial Narrow" w:hAnsi="Arial Narrow" w:cs="Palatino Linotype"/>
        </w:rPr>
      </w:pPr>
      <w:r w:rsidRPr="009F48DD">
        <w:rPr>
          <w:rFonts w:ascii="Arial Narrow" w:hAnsi="Arial Narrow" w:cs="Palatino Linotype"/>
        </w:rPr>
        <w:t>2. Okres gwarancji zaczyna biec od dnia podpisania protok</w:t>
      </w:r>
      <w:r w:rsidR="0078194B">
        <w:rPr>
          <w:rFonts w:ascii="Arial Narrow" w:hAnsi="Arial Narrow" w:cs="Palatino Linotype"/>
        </w:rPr>
        <w:t>ołu</w:t>
      </w:r>
      <w:r w:rsidRPr="009F48DD">
        <w:rPr>
          <w:rFonts w:ascii="Arial Narrow" w:hAnsi="Arial Narrow" w:cs="Palatino Linotype"/>
        </w:rPr>
        <w:t xml:space="preserve"> odbioru przedmiotu Umowy przez Zamawiającego. </w:t>
      </w:r>
    </w:p>
    <w:p w14:paraId="428D3F4E" w14:textId="77777777" w:rsidR="003B0EA4" w:rsidRPr="009F48DD" w:rsidRDefault="003B0EA4" w:rsidP="003B0EA4">
      <w:pPr>
        <w:autoSpaceDE w:val="0"/>
        <w:autoSpaceDN w:val="0"/>
        <w:adjustRightInd w:val="0"/>
        <w:spacing w:after="34"/>
        <w:jc w:val="both"/>
        <w:rPr>
          <w:rFonts w:ascii="Arial Narrow" w:hAnsi="Arial Narrow" w:cs="Palatino Linotype"/>
        </w:rPr>
      </w:pPr>
      <w:r w:rsidRPr="009F48DD">
        <w:rPr>
          <w:rFonts w:ascii="Arial Narrow" w:hAnsi="Arial Narrow" w:cs="Palatino Linotype"/>
        </w:rPr>
        <w:t xml:space="preserve">3. Wykonawca gwarantuje, że dostarczy sprzęt fabrycznie nowy, nieużywany, sprawny technicznie, kompletny, wolny od wad materiałowych i konstrukcyjnych oraz przetestowany technicznie przed dostarczeniem do Zamawiającego. </w:t>
      </w:r>
    </w:p>
    <w:p w14:paraId="3FC2792A" w14:textId="28A8DF6E" w:rsidR="003B0EA4" w:rsidRPr="009F48DD" w:rsidRDefault="003B0EA4" w:rsidP="003B0EA4">
      <w:pPr>
        <w:autoSpaceDE w:val="0"/>
        <w:autoSpaceDN w:val="0"/>
        <w:adjustRightInd w:val="0"/>
        <w:spacing w:after="34"/>
        <w:jc w:val="both"/>
        <w:rPr>
          <w:rFonts w:ascii="Arial Narrow" w:hAnsi="Arial Narrow" w:cs="Palatino Linotype"/>
        </w:rPr>
      </w:pPr>
      <w:r w:rsidRPr="009F48DD">
        <w:rPr>
          <w:rFonts w:ascii="Arial Narrow" w:hAnsi="Arial Narrow" w:cs="Palatino Linotype"/>
        </w:rPr>
        <w:t>4. Wykonawca gwarantuje dostępność części zamiennych do sprzętu przez okres 5 lat od daty podpisania protokołu uruchomienia i przekazania do eksploatacji</w:t>
      </w:r>
      <w:r w:rsidR="005B4809">
        <w:rPr>
          <w:rFonts w:ascii="Arial Narrow" w:hAnsi="Arial Narrow" w:cs="Palatino Linotype"/>
        </w:rPr>
        <w:t>.</w:t>
      </w:r>
    </w:p>
    <w:p w14:paraId="22AF1454" w14:textId="77777777" w:rsidR="003B0EA4" w:rsidRPr="009F48DD" w:rsidRDefault="003B0EA4" w:rsidP="003B0EA4">
      <w:pPr>
        <w:autoSpaceDE w:val="0"/>
        <w:autoSpaceDN w:val="0"/>
        <w:adjustRightInd w:val="0"/>
        <w:jc w:val="both"/>
        <w:rPr>
          <w:rFonts w:ascii="Arial Narrow" w:hAnsi="Arial Narrow" w:cs="Palatino Linotype"/>
        </w:rPr>
      </w:pPr>
      <w:r w:rsidRPr="009F48DD">
        <w:rPr>
          <w:rFonts w:ascii="Arial Narrow" w:hAnsi="Arial Narrow" w:cs="Palatino Linotype"/>
        </w:rPr>
        <w:t xml:space="preserve">5. W przypadku zgłoszenia przez Zamawiającego awarii/usterki sprzętu: </w:t>
      </w:r>
    </w:p>
    <w:p w14:paraId="31ABACB7" w14:textId="77777777" w:rsidR="003B0EA4" w:rsidRPr="009F48DD" w:rsidRDefault="003B0EA4" w:rsidP="003B0EA4">
      <w:pPr>
        <w:autoSpaceDE w:val="0"/>
        <w:autoSpaceDN w:val="0"/>
        <w:adjustRightInd w:val="0"/>
        <w:jc w:val="both"/>
        <w:rPr>
          <w:rFonts w:ascii="Arial Narrow" w:hAnsi="Arial Narrow" w:cs="Palatino Linotype"/>
        </w:rPr>
      </w:pPr>
      <w:r w:rsidRPr="009F48DD">
        <w:rPr>
          <w:rFonts w:ascii="Arial Narrow" w:hAnsi="Arial Narrow" w:cs="Palatino Linotype"/>
        </w:rPr>
        <w:t xml:space="preserve">a) czas reakcji (tj. przystąpienie do naprawy gwarancyjnej zgłoszonej usterki) wyniesie </w:t>
      </w:r>
      <w:r>
        <w:rPr>
          <w:rFonts w:ascii="Arial Narrow" w:hAnsi="Arial Narrow" w:cs="Palatino Linotype"/>
        </w:rPr>
        <w:t>5</w:t>
      </w:r>
      <w:r w:rsidRPr="009F48DD">
        <w:rPr>
          <w:rFonts w:ascii="Arial Narrow" w:hAnsi="Arial Narrow" w:cs="Palatino Linotype"/>
        </w:rPr>
        <w:t xml:space="preserve"> dni robocz</w:t>
      </w:r>
      <w:r>
        <w:rPr>
          <w:rFonts w:ascii="Arial Narrow" w:hAnsi="Arial Narrow" w:cs="Palatino Linotype"/>
        </w:rPr>
        <w:t>ych</w:t>
      </w:r>
      <w:r w:rsidRPr="009F48DD">
        <w:rPr>
          <w:rFonts w:ascii="Arial Narrow" w:hAnsi="Arial Narrow" w:cs="Palatino Linotype"/>
        </w:rPr>
        <w:t xml:space="preserve"> (za dni robocze Strony przyjmują dni od poniedziałku do piątku, z wyłączeniem dni ustawowo wolnych od pracy), </w:t>
      </w:r>
    </w:p>
    <w:p w14:paraId="220DA5EC" w14:textId="77777777" w:rsidR="003B0EA4" w:rsidRPr="009F48DD" w:rsidRDefault="003B0EA4" w:rsidP="003B0EA4">
      <w:pPr>
        <w:autoSpaceDE w:val="0"/>
        <w:autoSpaceDN w:val="0"/>
        <w:adjustRightInd w:val="0"/>
        <w:jc w:val="both"/>
        <w:rPr>
          <w:rFonts w:ascii="Arial Narrow" w:hAnsi="Arial Narrow" w:cs="Palatino Linotype"/>
        </w:rPr>
      </w:pPr>
      <w:r w:rsidRPr="009F48DD">
        <w:rPr>
          <w:rFonts w:ascii="Arial Narrow" w:hAnsi="Arial Narrow" w:cs="Palatino Linotype"/>
        </w:rPr>
        <w:t xml:space="preserve">b) czas skutecznej naprawy bez użycia części zamiennych licząc od momentu zgłoszenia awarii wyniesie </w:t>
      </w:r>
      <w:r>
        <w:rPr>
          <w:rFonts w:ascii="Arial Narrow" w:hAnsi="Arial Narrow" w:cs="Palatino Linotype"/>
        </w:rPr>
        <w:t>7</w:t>
      </w:r>
      <w:r w:rsidRPr="009F48DD">
        <w:rPr>
          <w:rFonts w:ascii="Arial Narrow" w:hAnsi="Arial Narrow" w:cs="Palatino Linotype"/>
        </w:rPr>
        <w:t xml:space="preserve"> dni robocze, </w:t>
      </w:r>
    </w:p>
    <w:p w14:paraId="00A3267B" w14:textId="77777777" w:rsidR="003B0EA4" w:rsidRPr="009F48DD" w:rsidRDefault="003B0EA4" w:rsidP="003B0EA4">
      <w:pPr>
        <w:autoSpaceDE w:val="0"/>
        <w:autoSpaceDN w:val="0"/>
        <w:adjustRightInd w:val="0"/>
        <w:jc w:val="both"/>
        <w:rPr>
          <w:rFonts w:ascii="Arial Narrow" w:hAnsi="Arial Narrow" w:cs="Palatino Linotype"/>
        </w:rPr>
      </w:pPr>
      <w:r w:rsidRPr="009F48DD">
        <w:rPr>
          <w:rFonts w:ascii="Arial Narrow" w:hAnsi="Arial Narrow" w:cs="Palatino Linotype"/>
        </w:rPr>
        <w:t xml:space="preserve">c) czas skutecznej naprawy z użyciem części zamiennych licząc od momentu zgłoszenia awarii wyniesie </w:t>
      </w:r>
      <w:r>
        <w:rPr>
          <w:rFonts w:ascii="Arial Narrow" w:hAnsi="Arial Narrow" w:cs="Palatino Linotype"/>
        </w:rPr>
        <w:t>15</w:t>
      </w:r>
      <w:r w:rsidRPr="009F48DD">
        <w:rPr>
          <w:rFonts w:ascii="Arial Narrow" w:hAnsi="Arial Narrow" w:cs="Palatino Linotype"/>
        </w:rPr>
        <w:t xml:space="preserve"> dni roboczych. </w:t>
      </w:r>
    </w:p>
    <w:p w14:paraId="0E07E4B3" w14:textId="77777777" w:rsidR="003B0EA4" w:rsidRPr="009F48DD" w:rsidRDefault="003B0EA4" w:rsidP="003B0EA4">
      <w:pPr>
        <w:autoSpaceDE w:val="0"/>
        <w:autoSpaceDN w:val="0"/>
        <w:adjustRightInd w:val="0"/>
        <w:spacing w:after="38"/>
        <w:jc w:val="both"/>
        <w:rPr>
          <w:rFonts w:ascii="Arial Narrow" w:hAnsi="Arial Narrow" w:cs="Palatino Linotype"/>
        </w:rPr>
      </w:pPr>
      <w:r w:rsidRPr="009F48DD">
        <w:rPr>
          <w:rFonts w:ascii="Arial Narrow" w:hAnsi="Arial Narrow" w:cs="Palatino Linotype"/>
        </w:rPr>
        <w:t xml:space="preserve">6. Dla skuteczności zgłoszenia wystarczające będzie jeżeli Zamawiający prześle je Wykonawcy pocztą elektroniczną na adres e-mail: ………………………….. Zgłoszenie uważa się za skuteczne pomimo braku zwrotnego potwierdzenia odbioru przez Wykonawcę. </w:t>
      </w:r>
    </w:p>
    <w:p w14:paraId="5FDD5A5A" w14:textId="77777777" w:rsidR="003B0EA4" w:rsidRPr="009F48DD" w:rsidRDefault="003B0EA4" w:rsidP="003B0EA4">
      <w:pPr>
        <w:autoSpaceDE w:val="0"/>
        <w:autoSpaceDN w:val="0"/>
        <w:adjustRightInd w:val="0"/>
        <w:jc w:val="both"/>
        <w:rPr>
          <w:rFonts w:ascii="Arial Narrow" w:hAnsi="Arial Narrow" w:cs="Palatino Linotype"/>
        </w:rPr>
      </w:pPr>
      <w:r w:rsidRPr="009F48DD">
        <w:rPr>
          <w:rFonts w:ascii="Arial Narrow" w:hAnsi="Arial Narrow" w:cs="Palatino Linotype"/>
        </w:rPr>
        <w:t xml:space="preserve">7. Wykonawca zapewnia serwis gwarancyjny dostarczonego sprzętu: </w:t>
      </w:r>
    </w:p>
    <w:p w14:paraId="49E0244C" w14:textId="77777777" w:rsidR="003B0EA4" w:rsidRPr="009F48DD" w:rsidRDefault="003B0EA4" w:rsidP="003B0EA4">
      <w:pPr>
        <w:autoSpaceDE w:val="0"/>
        <w:autoSpaceDN w:val="0"/>
        <w:adjustRightInd w:val="0"/>
        <w:jc w:val="both"/>
        <w:rPr>
          <w:rFonts w:ascii="Arial Narrow" w:hAnsi="Arial Narrow" w:cs="Palatino Linotype"/>
          <w:lang w:val="en-GB"/>
        </w:rPr>
      </w:pPr>
      <w:proofErr w:type="spellStart"/>
      <w:r w:rsidRPr="009F48DD">
        <w:rPr>
          <w:rFonts w:ascii="Arial Narrow" w:hAnsi="Arial Narrow" w:cs="Palatino Linotype"/>
          <w:b/>
          <w:bCs/>
          <w:lang w:val="en-GB"/>
        </w:rPr>
        <w:t>serwis</w:t>
      </w:r>
      <w:proofErr w:type="spellEnd"/>
      <w:r w:rsidRPr="009F48DD">
        <w:rPr>
          <w:rFonts w:ascii="Arial Narrow" w:hAnsi="Arial Narrow" w:cs="Palatino Linotype"/>
          <w:lang w:val="en-GB"/>
        </w:rPr>
        <w:t xml:space="preserve">: ................................................................................ </w:t>
      </w:r>
    </w:p>
    <w:p w14:paraId="36DD417D" w14:textId="77777777" w:rsidR="003B0EA4" w:rsidRPr="009F48DD" w:rsidRDefault="003B0EA4" w:rsidP="003B0EA4">
      <w:pPr>
        <w:autoSpaceDE w:val="0"/>
        <w:autoSpaceDN w:val="0"/>
        <w:adjustRightInd w:val="0"/>
        <w:jc w:val="both"/>
        <w:rPr>
          <w:rFonts w:ascii="Arial Narrow" w:hAnsi="Arial Narrow" w:cs="Palatino Linotype"/>
          <w:lang w:val="en-GB"/>
        </w:rPr>
      </w:pPr>
      <w:proofErr w:type="spellStart"/>
      <w:r w:rsidRPr="009F48DD">
        <w:rPr>
          <w:rFonts w:ascii="Arial Narrow" w:hAnsi="Arial Narrow" w:cs="Palatino Linotype"/>
          <w:b/>
          <w:bCs/>
          <w:lang w:val="en-GB"/>
        </w:rPr>
        <w:t>adres</w:t>
      </w:r>
      <w:proofErr w:type="spellEnd"/>
      <w:r w:rsidRPr="009F48DD">
        <w:rPr>
          <w:rFonts w:ascii="Arial Narrow" w:hAnsi="Arial Narrow" w:cs="Palatino Linotype"/>
          <w:b/>
          <w:bCs/>
          <w:lang w:val="en-GB"/>
        </w:rPr>
        <w:t xml:space="preserve"> </w:t>
      </w:r>
      <w:proofErr w:type="spellStart"/>
      <w:r w:rsidRPr="009F48DD">
        <w:rPr>
          <w:rFonts w:ascii="Arial Narrow" w:hAnsi="Arial Narrow" w:cs="Palatino Linotype"/>
          <w:b/>
          <w:bCs/>
          <w:lang w:val="en-GB"/>
        </w:rPr>
        <w:t>serwisu</w:t>
      </w:r>
      <w:proofErr w:type="spellEnd"/>
      <w:r w:rsidRPr="009F48DD">
        <w:rPr>
          <w:rFonts w:ascii="Arial Narrow" w:hAnsi="Arial Narrow" w:cs="Palatino Linotype"/>
          <w:lang w:val="en-GB"/>
        </w:rPr>
        <w:t xml:space="preserve">: ................................................................... </w:t>
      </w:r>
    </w:p>
    <w:p w14:paraId="612635FE" w14:textId="77777777" w:rsidR="003B0EA4" w:rsidRPr="009F48DD" w:rsidRDefault="003B0EA4" w:rsidP="003B0EA4">
      <w:pPr>
        <w:autoSpaceDE w:val="0"/>
        <w:autoSpaceDN w:val="0"/>
        <w:adjustRightInd w:val="0"/>
        <w:jc w:val="both"/>
        <w:rPr>
          <w:rFonts w:ascii="Arial Narrow" w:hAnsi="Arial Narrow" w:cs="Palatino Linotype"/>
          <w:lang w:val="en-GB"/>
        </w:rPr>
      </w:pPr>
      <w:r w:rsidRPr="009F48DD">
        <w:rPr>
          <w:rFonts w:ascii="Arial Narrow" w:hAnsi="Arial Narrow" w:cs="Palatino Linotype"/>
          <w:b/>
          <w:bCs/>
          <w:lang w:val="en-GB"/>
        </w:rPr>
        <w:t>tel</w:t>
      </w:r>
      <w:r w:rsidRPr="009F48DD">
        <w:rPr>
          <w:rFonts w:ascii="Arial Narrow" w:hAnsi="Arial Narrow" w:cs="Palatino Linotype"/>
          <w:lang w:val="en-GB"/>
        </w:rPr>
        <w:t xml:space="preserve">. ........................................................................................ </w:t>
      </w:r>
    </w:p>
    <w:p w14:paraId="11F24C75" w14:textId="77777777" w:rsidR="003B0EA4" w:rsidRPr="009F48DD" w:rsidRDefault="003B0EA4" w:rsidP="003B0EA4">
      <w:pPr>
        <w:autoSpaceDE w:val="0"/>
        <w:autoSpaceDN w:val="0"/>
        <w:adjustRightInd w:val="0"/>
        <w:jc w:val="both"/>
        <w:rPr>
          <w:rFonts w:ascii="Arial Narrow" w:hAnsi="Arial Narrow" w:cs="Palatino Linotype"/>
          <w:lang w:val="en-GB"/>
        </w:rPr>
      </w:pPr>
      <w:proofErr w:type="spellStart"/>
      <w:r w:rsidRPr="009F48DD">
        <w:rPr>
          <w:rFonts w:ascii="Arial Narrow" w:hAnsi="Arial Narrow" w:cs="Palatino Linotype"/>
          <w:b/>
          <w:bCs/>
          <w:lang w:val="en-GB"/>
        </w:rPr>
        <w:t>faks</w:t>
      </w:r>
      <w:proofErr w:type="spellEnd"/>
      <w:r w:rsidRPr="009F48DD">
        <w:rPr>
          <w:rFonts w:ascii="Arial Narrow" w:hAnsi="Arial Narrow" w:cs="Palatino Linotype"/>
          <w:b/>
          <w:bCs/>
          <w:lang w:val="en-GB"/>
        </w:rPr>
        <w:t xml:space="preserve"> </w:t>
      </w:r>
      <w:r w:rsidRPr="009F48DD">
        <w:rPr>
          <w:rFonts w:ascii="Arial Narrow" w:hAnsi="Arial Narrow" w:cs="Palatino Linotype"/>
          <w:lang w:val="en-GB"/>
        </w:rPr>
        <w:t xml:space="preserve">...................................................................................... </w:t>
      </w:r>
    </w:p>
    <w:p w14:paraId="176BEFA9" w14:textId="77777777" w:rsidR="003B0EA4" w:rsidRPr="009F48DD" w:rsidRDefault="003B0EA4" w:rsidP="003B0EA4">
      <w:pPr>
        <w:autoSpaceDE w:val="0"/>
        <w:autoSpaceDN w:val="0"/>
        <w:adjustRightInd w:val="0"/>
        <w:jc w:val="both"/>
        <w:rPr>
          <w:rFonts w:ascii="Arial Narrow" w:hAnsi="Arial Narrow" w:cs="Palatino Linotype"/>
          <w:lang w:val="en-GB"/>
        </w:rPr>
      </w:pPr>
      <w:r w:rsidRPr="009F48DD">
        <w:rPr>
          <w:rFonts w:ascii="Arial Narrow" w:hAnsi="Arial Narrow" w:cs="Palatino Linotype"/>
          <w:b/>
          <w:bCs/>
          <w:lang w:val="en-GB"/>
        </w:rPr>
        <w:t xml:space="preserve">e-mail </w:t>
      </w:r>
      <w:r w:rsidRPr="009F48DD">
        <w:rPr>
          <w:rFonts w:ascii="Arial Narrow" w:hAnsi="Arial Narrow" w:cs="Palatino Linotype"/>
          <w:lang w:val="en-GB"/>
        </w:rPr>
        <w:t xml:space="preserve">.................................................................................. </w:t>
      </w:r>
    </w:p>
    <w:p w14:paraId="22D5E0FE" w14:textId="77777777" w:rsidR="003B0EA4" w:rsidRPr="009F48DD" w:rsidRDefault="003B0EA4" w:rsidP="003B0EA4">
      <w:pPr>
        <w:autoSpaceDE w:val="0"/>
        <w:autoSpaceDN w:val="0"/>
        <w:adjustRightInd w:val="0"/>
        <w:spacing w:after="38"/>
        <w:jc w:val="both"/>
        <w:rPr>
          <w:rFonts w:ascii="Arial Narrow" w:hAnsi="Arial Narrow" w:cs="Palatino Linotype"/>
        </w:rPr>
      </w:pPr>
      <w:r w:rsidRPr="009F48DD">
        <w:rPr>
          <w:rFonts w:ascii="Arial Narrow" w:hAnsi="Arial Narrow" w:cs="Palatino Linotype"/>
        </w:rPr>
        <w:t xml:space="preserve">8. Bieg terminu naprawy rozpoczyna się z chwilą zgłoszenia, dokonanego stosownie do treści ust. 5 powyżej, a kończy się z dniem protokolarnego przekazania sprzętu wolnego od wad upoważnionej osobie Zamawiającego. </w:t>
      </w:r>
    </w:p>
    <w:p w14:paraId="02252567" w14:textId="77777777" w:rsidR="003B0EA4" w:rsidRPr="009F48DD" w:rsidRDefault="003B0EA4" w:rsidP="003B0EA4">
      <w:pPr>
        <w:autoSpaceDE w:val="0"/>
        <w:autoSpaceDN w:val="0"/>
        <w:adjustRightInd w:val="0"/>
        <w:spacing w:after="38"/>
        <w:jc w:val="both"/>
        <w:rPr>
          <w:rFonts w:ascii="Arial Narrow" w:hAnsi="Arial Narrow" w:cs="Palatino Linotype"/>
        </w:rPr>
      </w:pPr>
      <w:r w:rsidRPr="009F48DD">
        <w:rPr>
          <w:rFonts w:ascii="Arial Narrow" w:hAnsi="Arial Narrow" w:cs="Palatino Linotype"/>
        </w:rPr>
        <w:t xml:space="preserve">9. Jeżeli z powodu niedostępności części na rynku krajowym lub zagranicznym, a także z innych względów niezależnych od Wykonawcy (w każdym przypadku należycie przez niego udowodnionych) wykonanie naprawy sprzętu okaże się niemożliwe w terminie określonym w ust. 5 lit c) powyżej, to za zgodą Zamawiającego Wykonawca będzie zobowiązany do wykonania naprawy w innym terminie zaakceptowanym na piśmie przez Zamawiającego. </w:t>
      </w:r>
    </w:p>
    <w:p w14:paraId="66188B93" w14:textId="77777777" w:rsidR="003B0EA4" w:rsidRPr="009F48DD" w:rsidRDefault="003B0EA4" w:rsidP="003B0EA4">
      <w:pPr>
        <w:autoSpaceDE w:val="0"/>
        <w:autoSpaceDN w:val="0"/>
        <w:adjustRightInd w:val="0"/>
        <w:spacing w:after="38"/>
        <w:jc w:val="both"/>
        <w:rPr>
          <w:rFonts w:ascii="Arial Narrow" w:hAnsi="Arial Narrow" w:cs="Palatino Linotype"/>
        </w:rPr>
      </w:pPr>
      <w:r w:rsidRPr="009F48DD">
        <w:rPr>
          <w:rFonts w:ascii="Arial Narrow" w:hAnsi="Arial Narrow" w:cs="Palatino Linotype"/>
        </w:rPr>
        <w:t xml:space="preserve">10. Jeżeli w wykonaniu swoich obowiązków, Wykonawca dostarczył w ramach gwarancji zamiast sprzętu wadliwego sprzęt wolny od wad, albo dokonał istotnych napraw sprzętu objętego gwarancją, termin gwarancji biegnie na nowo od chwili dostarczenia sprzętu wolnego od wad lub zwrócenia sprzętu naprawionego. Pod pojęciem istotnej naprawy Zamawiający rozumie każdą naprawę, której łączna wartość przekracza 25% wartości początkowej sprzętu. </w:t>
      </w:r>
    </w:p>
    <w:p w14:paraId="56AF7838" w14:textId="50B6886C" w:rsidR="003B0EA4" w:rsidRPr="009F48DD" w:rsidRDefault="003B0EA4" w:rsidP="003B0EA4">
      <w:pPr>
        <w:autoSpaceDE w:val="0"/>
        <w:autoSpaceDN w:val="0"/>
        <w:adjustRightInd w:val="0"/>
        <w:spacing w:after="38"/>
        <w:jc w:val="both"/>
        <w:rPr>
          <w:rFonts w:ascii="Arial Narrow" w:hAnsi="Arial Narrow" w:cs="Palatino Linotype"/>
        </w:rPr>
      </w:pPr>
      <w:r w:rsidRPr="009F48DD">
        <w:rPr>
          <w:rFonts w:ascii="Arial Narrow" w:hAnsi="Arial Narrow" w:cs="Palatino Linotype"/>
        </w:rPr>
        <w:t>11. Jeżeli Wykonawca wymienił lub naprawił część sprzętu, regułę określoną w ust. 9 powyżej stosuje się odpowiednio do tej części. W innych wypadkach termin gwarancji ulega przedłużeniu o czas, w ciągu którego,</w:t>
      </w:r>
      <w:r w:rsidR="00547E42">
        <w:rPr>
          <w:rFonts w:ascii="Arial Narrow" w:hAnsi="Arial Narrow" w:cs="Palatino Linotype"/>
        </w:rPr>
        <w:br/>
      </w:r>
      <w:r w:rsidRPr="009F48DD">
        <w:rPr>
          <w:rFonts w:ascii="Arial Narrow" w:hAnsi="Arial Narrow" w:cs="Palatino Linotype"/>
        </w:rPr>
        <w:t xml:space="preserve">w skutek wady sprzętu Zamawiający nie mógł z niego korzystać. </w:t>
      </w:r>
      <w:r w:rsidR="00547E42">
        <w:rPr>
          <w:rFonts w:ascii="Arial Narrow" w:hAnsi="Arial Narrow" w:cs="Palatino Linotype"/>
        </w:rPr>
        <w:tab/>
      </w:r>
      <w:r w:rsidR="00547E42">
        <w:rPr>
          <w:rFonts w:ascii="Arial Narrow" w:hAnsi="Arial Narrow" w:cs="Palatino Linotype"/>
        </w:rPr>
        <w:tab/>
      </w:r>
      <w:r w:rsidR="00547E42">
        <w:rPr>
          <w:rFonts w:ascii="Arial Narrow" w:hAnsi="Arial Narrow" w:cs="Palatino Linotype"/>
        </w:rPr>
        <w:tab/>
      </w:r>
      <w:r w:rsidR="00547E42">
        <w:rPr>
          <w:rFonts w:ascii="Arial Narrow" w:hAnsi="Arial Narrow" w:cs="Palatino Linotype"/>
        </w:rPr>
        <w:tab/>
      </w:r>
      <w:r w:rsidR="00547E42">
        <w:rPr>
          <w:rFonts w:ascii="Arial Narrow" w:hAnsi="Arial Narrow" w:cs="Palatino Linotype"/>
        </w:rPr>
        <w:tab/>
      </w:r>
      <w:r w:rsidR="00547E42" w:rsidRPr="00547E42">
        <w:rPr>
          <w:rFonts w:ascii="Arial" w:hAnsi="Arial" w:cs="Arial"/>
          <w:sz w:val="20"/>
          <w:szCs w:val="20"/>
        </w:rPr>
        <w:t>3/6</w:t>
      </w:r>
    </w:p>
    <w:p w14:paraId="24A3E9D1" w14:textId="13459EAF" w:rsidR="003B0EA4" w:rsidRPr="009F48DD" w:rsidRDefault="003B0EA4" w:rsidP="003B0EA4">
      <w:pPr>
        <w:autoSpaceDE w:val="0"/>
        <w:autoSpaceDN w:val="0"/>
        <w:adjustRightInd w:val="0"/>
        <w:jc w:val="both"/>
        <w:rPr>
          <w:rFonts w:ascii="Arial Narrow" w:hAnsi="Arial Narrow" w:cs="Palatino Linotype"/>
        </w:rPr>
      </w:pPr>
      <w:r w:rsidRPr="009F48DD">
        <w:rPr>
          <w:rFonts w:ascii="Arial Narrow" w:hAnsi="Arial Narrow" w:cs="Palatino Linotype"/>
        </w:rPr>
        <w:lastRenderedPageBreak/>
        <w:t>12. W okresie gwarancji Wykonawca zobowiązuje się do załatwienia wszelkich formalności celnych związanych</w:t>
      </w:r>
      <w:r w:rsidR="00547E42">
        <w:rPr>
          <w:rFonts w:ascii="Arial Narrow" w:hAnsi="Arial Narrow" w:cs="Palatino Linotype"/>
        </w:rPr>
        <w:br/>
      </w:r>
      <w:r w:rsidRPr="009F48DD">
        <w:rPr>
          <w:rFonts w:ascii="Arial Narrow" w:hAnsi="Arial Narrow" w:cs="Palatino Linotype"/>
        </w:rPr>
        <w:t>z ewentualną wymianą sprzętu na nowy, jego wysyłką do naprawy gwarancyjnej i odbiorem lub z importem części zamiennych, we własnym zakresie – bez udziału Zamawiającego. Ewentualne cło lub podatek akcyzowy, koszty transportu, montażu lub demontażu albo inne koszty lub opłaty związane z ewentualną wymianą sprzętu na nowy, jego wysyłką do naprawy gwarancyjnej i odbiorem lub z importem części zamiennych obciążają Wykonawcę.</w:t>
      </w:r>
    </w:p>
    <w:p w14:paraId="3F4DB8DD" w14:textId="10E25A37" w:rsidR="003B0EA4" w:rsidRPr="009F48DD" w:rsidRDefault="003B0EA4" w:rsidP="003B0EA4">
      <w:pPr>
        <w:autoSpaceDE w:val="0"/>
        <w:autoSpaceDN w:val="0"/>
        <w:adjustRightInd w:val="0"/>
        <w:spacing w:after="35"/>
        <w:jc w:val="both"/>
        <w:rPr>
          <w:rFonts w:ascii="Arial Narrow" w:hAnsi="Arial Narrow" w:cs="Palatino Linotype"/>
        </w:rPr>
      </w:pPr>
      <w:r w:rsidRPr="009F48DD">
        <w:rPr>
          <w:rFonts w:ascii="Arial Narrow" w:hAnsi="Arial Narrow" w:cs="Palatino Linotype"/>
        </w:rPr>
        <w:t>13. Uprawnienia z tytułu rękojmi za wady przedmiotu umowy przysługują Zamawiającemu niezależnie od uprawnień z tytułu gwarancji (uprawnienia te mogą być realizowane przez Zamawiającego w terminie obowiązywania gwarancji) - wszelkie postanowienia zawarte w karcie gwarancyjnej lub ofercie Wykonawcy,</w:t>
      </w:r>
      <w:r w:rsidR="00547E42">
        <w:rPr>
          <w:rFonts w:ascii="Arial Narrow" w:hAnsi="Arial Narrow" w:cs="Palatino Linotype"/>
        </w:rPr>
        <w:br/>
      </w:r>
      <w:r w:rsidRPr="009F48DD">
        <w:rPr>
          <w:rFonts w:ascii="Arial Narrow" w:hAnsi="Arial Narrow" w:cs="Palatino Linotype"/>
        </w:rPr>
        <w:t xml:space="preserve">a sprzeczne z powyższym, uważa się za bezskuteczne wobec Stron. </w:t>
      </w:r>
    </w:p>
    <w:p w14:paraId="23B9CA22" w14:textId="77777777" w:rsidR="003B0EA4" w:rsidRPr="009F48DD" w:rsidRDefault="003B0EA4" w:rsidP="003B0EA4">
      <w:pPr>
        <w:autoSpaceDE w:val="0"/>
        <w:autoSpaceDN w:val="0"/>
        <w:adjustRightInd w:val="0"/>
        <w:spacing w:after="35"/>
        <w:jc w:val="both"/>
        <w:rPr>
          <w:rFonts w:ascii="Arial Narrow" w:hAnsi="Arial Narrow" w:cs="Palatino Linotype"/>
        </w:rPr>
      </w:pPr>
      <w:r w:rsidRPr="009F48DD">
        <w:rPr>
          <w:rFonts w:ascii="Arial Narrow" w:hAnsi="Arial Narrow" w:cs="Palatino Linotype"/>
        </w:rPr>
        <w:t xml:space="preserve">14. Gwarancja jakości udzielona przez Wykonawcę nie będzie wyłączać uprawnień gwarancyjnych przyznawanych przez producenta sprzętu. Szczegółowe warunki oraz terminy gwarancji może określać karta gwarancyjna przekazana Zamawiającemu wraz z chwilą zawarcia niniejszej umowy. </w:t>
      </w:r>
    </w:p>
    <w:p w14:paraId="298C37A5" w14:textId="77777777" w:rsidR="003B0EA4" w:rsidRPr="009F48DD" w:rsidRDefault="003B0EA4" w:rsidP="003B0EA4">
      <w:pPr>
        <w:autoSpaceDE w:val="0"/>
        <w:autoSpaceDN w:val="0"/>
        <w:adjustRightInd w:val="0"/>
        <w:spacing w:after="35"/>
        <w:jc w:val="both"/>
        <w:rPr>
          <w:rFonts w:ascii="Arial Narrow" w:hAnsi="Arial Narrow" w:cs="Palatino Linotype"/>
        </w:rPr>
      </w:pPr>
      <w:r w:rsidRPr="009F48DD">
        <w:rPr>
          <w:rFonts w:ascii="Arial Narrow" w:hAnsi="Arial Narrow" w:cs="Palatino Linotype"/>
        </w:rPr>
        <w:t xml:space="preserve">15. Jeżeli istnieje rozbieżność zapisów pomiędzy kartą gwarancyjną a umową, ewentualną kolizję rozstrzyga się na korzyść zapisów zawartych w niniejszej umowie. Strony uznają za nieobowiązujące wszelkie zawarte w treści karty gwarancyjnej lub ofercie Wykonawcy ograniczenia gwarancji jakości, które są dalej idące niż te, jakie wynikają wprost z treści niniejszej umowy. </w:t>
      </w:r>
    </w:p>
    <w:p w14:paraId="033F7EC0" w14:textId="77777777" w:rsidR="003B0EA4" w:rsidRPr="009F48DD" w:rsidRDefault="003B0EA4" w:rsidP="003B0EA4">
      <w:pPr>
        <w:autoSpaceDE w:val="0"/>
        <w:autoSpaceDN w:val="0"/>
        <w:adjustRightInd w:val="0"/>
        <w:spacing w:after="35"/>
        <w:jc w:val="both"/>
        <w:rPr>
          <w:rFonts w:ascii="Arial Narrow" w:hAnsi="Arial Narrow" w:cs="Palatino Linotype"/>
        </w:rPr>
      </w:pPr>
      <w:r w:rsidRPr="009F48DD">
        <w:rPr>
          <w:rFonts w:ascii="Arial Narrow" w:hAnsi="Arial Narrow" w:cs="Palatino Linotype"/>
        </w:rPr>
        <w:t xml:space="preserve">16. Wykonawca zobowiązuje się do przeprowadzenia regularnych przeglądów technicznych sprzętu w okresie gwarancji, zgodnie z wymaganiami producenta, jednak nie rzadziej niż raz do roku, przy czym ostatni przegląd nastąpi w terminie pomiędzy 30 a 14 dni przed upływem okresu gwarancji. </w:t>
      </w:r>
    </w:p>
    <w:p w14:paraId="35EE3C01" w14:textId="77777777" w:rsidR="003B0EA4" w:rsidRPr="009F48DD" w:rsidRDefault="003B0EA4" w:rsidP="003B0EA4">
      <w:pPr>
        <w:autoSpaceDE w:val="0"/>
        <w:autoSpaceDN w:val="0"/>
        <w:adjustRightInd w:val="0"/>
        <w:rPr>
          <w:rFonts w:ascii="Arial Narrow" w:hAnsi="Arial Narrow" w:cs="Palatino Linotype"/>
        </w:rPr>
      </w:pPr>
      <w:r w:rsidRPr="009F48DD">
        <w:rPr>
          <w:rFonts w:ascii="Arial Narrow" w:hAnsi="Arial Narrow" w:cs="Palatino Linotype"/>
        </w:rPr>
        <w:t xml:space="preserve">17. Wszelkie naprawy i przeglądy gwarancyjne odbywają się z ewentualnym uwzględnieniem transportu na koszt i ryzyko Wykonawcy. </w:t>
      </w:r>
    </w:p>
    <w:p w14:paraId="0F80CB4F" w14:textId="77777777" w:rsidR="003B0EA4" w:rsidRPr="005E56E0" w:rsidRDefault="003B0EA4" w:rsidP="003B0EA4">
      <w:pPr>
        <w:autoSpaceDE w:val="0"/>
        <w:autoSpaceDN w:val="0"/>
        <w:adjustRightInd w:val="0"/>
        <w:rPr>
          <w:rFonts w:ascii="Arial Narrow" w:hAnsi="Arial Narrow" w:cs="Palatino Linotype"/>
        </w:rPr>
      </w:pPr>
    </w:p>
    <w:p w14:paraId="5B04511E" w14:textId="77777777" w:rsidR="003B0EA4" w:rsidRPr="00020094" w:rsidRDefault="003B0EA4" w:rsidP="003B0EA4">
      <w:pPr>
        <w:autoSpaceDE w:val="0"/>
        <w:autoSpaceDN w:val="0"/>
        <w:adjustRightInd w:val="0"/>
        <w:jc w:val="center"/>
        <w:rPr>
          <w:rFonts w:ascii="Arial Narrow" w:hAnsi="Arial Narrow" w:cs="Palatino Linotype"/>
          <w:color w:val="000000"/>
        </w:rPr>
      </w:pPr>
      <w:r w:rsidRPr="00020094">
        <w:rPr>
          <w:rFonts w:ascii="Arial Narrow" w:hAnsi="Arial Narrow" w:cs="Palatino Linotype"/>
          <w:b/>
          <w:bCs/>
          <w:color w:val="000000"/>
        </w:rPr>
        <w:t>§</w:t>
      </w:r>
      <w:r>
        <w:rPr>
          <w:rFonts w:ascii="Arial Narrow" w:hAnsi="Arial Narrow" w:cs="Palatino Linotype"/>
          <w:b/>
          <w:bCs/>
          <w:color w:val="000000"/>
        </w:rPr>
        <w:t xml:space="preserve">5 </w:t>
      </w:r>
      <w:r w:rsidRPr="00020094">
        <w:rPr>
          <w:rFonts w:ascii="Arial Narrow" w:hAnsi="Arial Narrow" w:cs="Palatino Linotype"/>
          <w:b/>
          <w:bCs/>
          <w:color w:val="000000"/>
        </w:rPr>
        <w:t>Zmiany umowy</w:t>
      </w:r>
    </w:p>
    <w:p w14:paraId="4FA8C74F" w14:textId="700D6C73" w:rsidR="003B0EA4" w:rsidRPr="00020094" w:rsidRDefault="003B0EA4" w:rsidP="003B0EA4">
      <w:pPr>
        <w:autoSpaceDE w:val="0"/>
        <w:autoSpaceDN w:val="0"/>
        <w:adjustRightInd w:val="0"/>
        <w:spacing w:after="38"/>
        <w:jc w:val="both"/>
        <w:rPr>
          <w:rFonts w:ascii="Arial Narrow" w:hAnsi="Arial Narrow" w:cs="Palatino Linotype"/>
          <w:color w:val="000000"/>
        </w:rPr>
      </w:pPr>
      <w:r w:rsidRPr="00020094">
        <w:rPr>
          <w:rFonts w:ascii="Arial Narrow" w:hAnsi="Arial Narrow" w:cs="Palatino Linotype"/>
          <w:color w:val="000000"/>
        </w:rPr>
        <w:t>1. Zmiany umowy zawartej w wyniku przeprowadzonego postępowania są możliwe pod warunkiem, że nie wpłyną one negatywnie na realizację przedmiotu umowy</w:t>
      </w:r>
      <w:r w:rsidR="00052734">
        <w:rPr>
          <w:rFonts w:ascii="Arial Narrow" w:hAnsi="Arial Narrow" w:cs="Palatino Linotype"/>
          <w:color w:val="000000"/>
        </w:rPr>
        <w:t>.</w:t>
      </w:r>
    </w:p>
    <w:p w14:paraId="18F3129E" w14:textId="26E48DC4" w:rsidR="003B0EA4" w:rsidRPr="00020094" w:rsidRDefault="003B0EA4" w:rsidP="003B0EA4">
      <w:pPr>
        <w:autoSpaceDE w:val="0"/>
        <w:autoSpaceDN w:val="0"/>
        <w:adjustRightInd w:val="0"/>
        <w:spacing w:after="38"/>
        <w:jc w:val="both"/>
        <w:rPr>
          <w:rFonts w:ascii="Arial Narrow" w:hAnsi="Arial Narrow" w:cs="Palatino Linotype"/>
          <w:color w:val="000000"/>
        </w:rPr>
      </w:pPr>
      <w:r w:rsidRPr="00020094">
        <w:rPr>
          <w:rFonts w:ascii="Arial Narrow" w:hAnsi="Arial Narrow" w:cs="Palatino Linotype"/>
          <w:color w:val="000000"/>
        </w:rPr>
        <w:t>2. Jakakolwiek umowa zawarta w konsekwencji niniejszego Zapytania ofertowego, powinna być wynikiem negocjacji i wzajemnej akceptacji warunków umowy pomiędzy Zamawiającym a Wykonawcą, w tym m.in.</w:t>
      </w:r>
      <w:r w:rsidR="002A7127">
        <w:rPr>
          <w:rFonts w:ascii="Arial Narrow" w:hAnsi="Arial Narrow" w:cs="Palatino Linotype"/>
          <w:color w:val="000000"/>
        </w:rPr>
        <w:br/>
      </w:r>
      <w:r w:rsidRPr="00020094">
        <w:rPr>
          <w:rFonts w:ascii="Arial Narrow" w:hAnsi="Arial Narrow" w:cs="Palatino Linotype"/>
          <w:color w:val="000000"/>
        </w:rPr>
        <w:t xml:space="preserve">w zakresie terminu realizacji zamówienia, własności intelektualnej, poufności, wyboru prawa, ewentualnego odszkodowania z tytułu roszczeń osób trzecich pomiędzy Zamawiającym a Wykonawcą. </w:t>
      </w:r>
    </w:p>
    <w:p w14:paraId="401E06F9" w14:textId="77777777" w:rsidR="003B0EA4" w:rsidRPr="00020094" w:rsidRDefault="003B0EA4" w:rsidP="003B0EA4">
      <w:pPr>
        <w:autoSpaceDE w:val="0"/>
        <w:autoSpaceDN w:val="0"/>
        <w:adjustRightInd w:val="0"/>
        <w:spacing w:after="38"/>
        <w:jc w:val="both"/>
        <w:rPr>
          <w:rFonts w:ascii="Arial Narrow" w:hAnsi="Arial Narrow" w:cs="Palatino Linotype"/>
          <w:color w:val="000000"/>
        </w:rPr>
      </w:pPr>
      <w:r w:rsidRPr="00020094">
        <w:rPr>
          <w:rFonts w:ascii="Arial Narrow" w:hAnsi="Arial Narrow" w:cs="Palatino Linotype"/>
          <w:color w:val="000000"/>
        </w:rPr>
        <w:t xml:space="preserve">3. Zamawiający przewiduje możliwość dokonania zmian postanowień zawartej umowy w stosunku do treści oferty, na podstawie której dokonano wyboru wykonawcy, w następującym zakresie: </w:t>
      </w:r>
    </w:p>
    <w:p w14:paraId="61AB4E03" w14:textId="0D718056" w:rsidR="003B0EA4" w:rsidRPr="002A7127" w:rsidRDefault="003B0EA4" w:rsidP="002A7127">
      <w:pPr>
        <w:pStyle w:val="Akapitzlist"/>
        <w:numPr>
          <w:ilvl w:val="1"/>
          <w:numId w:val="25"/>
        </w:numPr>
        <w:autoSpaceDE w:val="0"/>
        <w:autoSpaceDN w:val="0"/>
        <w:adjustRightInd w:val="0"/>
        <w:spacing w:after="38"/>
        <w:ind w:left="567" w:hanging="283"/>
        <w:jc w:val="both"/>
        <w:rPr>
          <w:rFonts w:ascii="Arial Narrow" w:hAnsi="Arial Narrow" w:cs="Palatino Linotype"/>
          <w:color w:val="000000"/>
        </w:rPr>
      </w:pPr>
      <w:r w:rsidRPr="002A7127">
        <w:rPr>
          <w:rFonts w:ascii="Arial Narrow" w:hAnsi="Arial Narrow" w:cs="Palatino Linotype"/>
          <w:color w:val="000000"/>
        </w:rPr>
        <w:t xml:space="preserve">Zmiana istotnych postanowień umowy w stosunku do treści oferty jest dopuszczalna w sytuacji, gdy nie była możliwa do przewidzenia na etapie podpisywania umowy. </w:t>
      </w:r>
    </w:p>
    <w:p w14:paraId="03DCAAF3" w14:textId="450FBD43" w:rsidR="003B0EA4" w:rsidRPr="002A7127" w:rsidRDefault="003B0EA4" w:rsidP="002A7127">
      <w:pPr>
        <w:pStyle w:val="Akapitzlist"/>
        <w:numPr>
          <w:ilvl w:val="1"/>
          <w:numId w:val="25"/>
        </w:numPr>
        <w:autoSpaceDE w:val="0"/>
        <w:autoSpaceDN w:val="0"/>
        <w:adjustRightInd w:val="0"/>
        <w:spacing w:after="38"/>
        <w:ind w:left="567" w:hanging="283"/>
        <w:jc w:val="both"/>
        <w:rPr>
          <w:rFonts w:ascii="Arial Narrow" w:hAnsi="Arial Narrow" w:cs="Palatino Linotype"/>
          <w:color w:val="000000"/>
        </w:rPr>
      </w:pPr>
      <w:r w:rsidRPr="002A7127">
        <w:rPr>
          <w:rFonts w:ascii="Arial Narrow" w:hAnsi="Arial Narrow" w:cs="Palatino Linotype"/>
          <w:color w:val="000000"/>
        </w:rPr>
        <w:t xml:space="preserve">Przesunięcie terminu wykonania przedmiotu zamówienia w przypadku, jeśli wystąpi zdarzenie zewnętrzne, niemożliwe do przewidzenia („siła wyższa”), w wyniku którego nie będzie możliwe dotrzymanie pierwotnego terminu wykonania przedmiotu zamówienia. </w:t>
      </w:r>
    </w:p>
    <w:p w14:paraId="4396E84C" w14:textId="0D8AFF91" w:rsidR="003B0EA4" w:rsidRPr="002A7127" w:rsidRDefault="003B0EA4" w:rsidP="002A7127">
      <w:pPr>
        <w:pStyle w:val="Akapitzlist"/>
        <w:numPr>
          <w:ilvl w:val="1"/>
          <w:numId w:val="25"/>
        </w:numPr>
        <w:autoSpaceDE w:val="0"/>
        <w:autoSpaceDN w:val="0"/>
        <w:adjustRightInd w:val="0"/>
        <w:spacing w:after="38"/>
        <w:ind w:left="567" w:hanging="283"/>
        <w:jc w:val="both"/>
        <w:rPr>
          <w:rFonts w:ascii="Arial Narrow" w:hAnsi="Arial Narrow" w:cs="Palatino Linotype"/>
          <w:color w:val="000000"/>
        </w:rPr>
      </w:pPr>
      <w:r w:rsidRPr="002A7127">
        <w:rPr>
          <w:rFonts w:ascii="Arial Narrow" w:hAnsi="Arial Narrow" w:cs="Palatino Linotype"/>
          <w:color w:val="000000"/>
        </w:rPr>
        <w:t xml:space="preserve">Zmiany w umowie mogą zostać dokonane, jeśli nastąpi na tyle istotna zmiana w procesie realizacji przedmiotu zamówienia (np. kwestie związane z łańcuchem dostaw), że realizacja umowy nie będzie mogła się odbyć zgodnie z pierwotną propozycją, a zmian tych nie dało się przewidzieć w momencie zawarcia umowy. </w:t>
      </w:r>
    </w:p>
    <w:p w14:paraId="0F5A720C" w14:textId="2C4AA1E2" w:rsidR="003B0EA4" w:rsidRPr="00020094" w:rsidRDefault="003B0EA4" w:rsidP="003B0EA4">
      <w:pPr>
        <w:autoSpaceDE w:val="0"/>
        <w:autoSpaceDN w:val="0"/>
        <w:adjustRightInd w:val="0"/>
        <w:jc w:val="both"/>
        <w:rPr>
          <w:rFonts w:ascii="Arial Narrow" w:hAnsi="Arial Narrow" w:cs="Palatino Linotype"/>
          <w:color w:val="000000"/>
        </w:rPr>
      </w:pPr>
      <w:r>
        <w:rPr>
          <w:rFonts w:ascii="Arial Narrow" w:hAnsi="Arial Narrow" w:cs="Palatino Linotype"/>
          <w:color w:val="000000"/>
        </w:rPr>
        <w:t>4</w:t>
      </w:r>
      <w:r w:rsidRPr="00020094">
        <w:rPr>
          <w:rFonts w:ascii="Arial Narrow" w:hAnsi="Arial Narrow" w:cs="Palatino Linotype"/>
          <w:color w:val="000000"/>
        </w:rPr>
        <w:t>. Ponadto dokonanie zmian postanowień zawartej umowy w stosunku do treści oferty wskazane jest</w:t>
      </w:r>
      <w:r w:rsidR="00547E42">
        <w:rPr>
          <w:rFonts w:ascii="Arial Narrow" w:hAnsi="Arial Narrow" w:cs="Palatino Linotype"/>
          <w:color w:val="000000"/>
        </w:rPr>
        <w:br/>
      </w:r>
      <w:r w:rsidRPr="00020094">
        <w:rPr>
          <w:rFonts w:ascii="Arial Narrow" w:hAnsi="Arial Narrow" w:cs="Palatino Linotype"/>
          <w:color w:val="000000"/>
        </w:rPr>
        <w:t xml:space="preserve">w szczególności, gdy: </w:t>
      </w:r>
    </w:p>
    <w:p w14:paraId="1BD5DFF2" w14:textId="2927FD9F" w:rsidR="003B0EA4" w:rsidRPr="00547E42" w:rsidRDefault="003B0EA4" w:rsidP="003B0EA4">
      <w:pPr>
        <w:autoSpaceDE w:val="0"/>
        <w:autoSpaceDN w:val="0"/>
        <w:adjustRightInd w:val="0"/>
        <w:ind w:left="851" w:hanging="425"/>
        <w:jc w:val="both"/>
        <w:rPr>
          <w:rFonts w:ascii="Arial" w:hAnsi="Arial" w:cs="Arial"/>
          <w:color w:val="000000"/>
          <w:sz w:val="20"/>
          <w:szCs w:val="20"/>
        </w:rPr>
      </w:pPr>
      <w:r w:rsidRPr="00020094">
        <w:rPr>
          <w:rFonts w:ascii="Arial Narrow" w:hAnsi="Arial Narrow" w:cs="Palatino Linotype"/>
          <w:color w:val="000000"/>
        </w:rPr>
        <w:t xml:space="preserve">1) nastąpi zmiana powszechnie obowiązujących przepisów prawa w zakresie mającym wpływ na realizację przedmiotu umowy; </w:t>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Pr>
          <w:rFonts w:ascii="Arial Narrow" w:hAnsi="Arial Narrow" w:cs="Palatino Linotype"/>
          <w:color w:val="000000"/>
        </w:rPr>
        <w:tab/>
      </w:r>
      <w:r w:rsidR="00547E42" w:rsidRPr="00547E42">
        <w:rPr>
          <w:rFonts w:ascii="Arial" w:hAnsi="Arial" w:cs="Arial"/>
          <w:color w:val="000000"/>
          <w:sz w:val="20"/>
          <w:szCs w:val="20"/>
        </w:rPr>
        <w:t>4/6</w:t>
      </w:r>
    </w:p>
    <w:p w14:paraId="76FD197B" w14:textId="751C1F6A" w:rsidR="003B0EA4" w:rsidRPr="009101B6" w:rsidRDefault="003B0EA4" w:rsidP="003B0EA4">
      <w:pPr>
        <w:autoSpaceDE w:val="0"/>
        <w:autoSpaceDN w:val="0"/>
        <w:adjustRightInd w:val="0"/>
        <w:ind w:left="851" w:hanging="425"/>
        <w:jc w:val="both"/>
        <w:rPr>
          <w:rFonts w:ascii="Arial Narrow" w:hAnsi="Arial Narrow" w:cs="Palatino Linotype"/>
          <w:color w:val="000000"/>
        </w:rPr>
      </w:pPr>
      <w:r>
        <w:rPr>
          <w:rFonts w:ascii="Arial Narrow" w:hAnsi="Arial Narrow" w:cs="Palatino Linotype"/>
          <w:color w:val="000000"/>
        </w:rPr>
        <w:lastRenderedPageBreak/>
        <w:t xml:space="preserve">2) w przypadku </w:t>
      </w:r>
      <w:r w:rsidRPr="009101B6">
        <w:rPr>
          <w:rFonts w:ascii="Arial Narrow" w:hAnsi="Arial Narrow" w:cs="Palatino Linotype"/>
          <w:color w:val="000000"/>
        </w:rPr>
        <w:t>wycofania z rynku lub zaprzestania produkcji zaoferowanego przez Wykonawcę sprzętu.</w:t>
      </w:r>
      <w:r w:rsidR="00547E42">
        <w:rPr>
          <w:rFonts w:ascii="Arial Narrow" w:hAnsi="Arial Narrow" w:cs="Palatino Linotype"/>
          <w:color w:val="000000"/>
        </w:rPr>
        <w:br/>
      </w:r>
      <w:r w:rsidRPr="009101B6">
        <w:rPr>
          <w:rFonts w:ascii="Arial Narrow" w:hAnsi="Arial Narrow" w:cs="Palatino Linotype"/>
          <w:color w:val="000000"/>
        </w:rPr>
        <w:t xml:space="preserve">W takiej sytuacji Zamawiający może wyrazić zgodę na zamianę sprzętu będącego przedmiotem umowy na inny, o lepszych bądź takich samych cechach, parametrach i funkcjonalności pod warunkiem uzyskaniu akceptacji propozycji zmiany. Zmiana sprzętu nie może spowodować zmiany ceny, terminu wykonania, okresu gwarancji oraz innych warunków realizacji zamówienia; </w:t>
      </w:r>
    </w:p>
    <w:p w14:paraId="66C78A54" w14:textId="77777777" w:rsidR="003B0EA4" w:rsidRPr="00020094" w:rsidRDefault="003B0EA4" w:rsidP="003B0EA4">
      <w:pPr>
        <w:autoSpaceDE w:val="0"/>
        <w:autoSpaceDN w:val="0"/>
        <w:adjustRightInd w:val="0"/>
        <w:ind w:left="851" w:hanging="284"/>
        <w:jc w:val="both"/>
        <w:rPr>
          <w:rFonts w:ascii="Arial Narrow" w:hAnsi="Arial Narrow" w:cs="Palatino Linotype"/>
        </w:rPr>
      </w:pPr>
      <w:r>
        <w:rPr>
          <w:rFonts w:ascii="Arial Narrow" w:hAnsi="Arial Narrow" w:cs="Palatino Linotype"/>
        </w:rPr>
        <w:t>3</w:t>
      </w:r>
      <w:r w:rsidRPr="00020094">
        <w:rPr>
          <w:rFonts w:ascii="Arial Narrow" w:hAnsi="Arial Narrow" w:cs="Palatino Linotype"/>
        </w:rPr>
        <w:t xml:space="preserve">) wynikną rozbieżności lub niejasności w umowie, których nie można usunąć w inny sposób, a zmiana będzie umożliwiać usunięcie rozbieżności i doprecyzowanie Umowy w celu jednoznacznej interpretacji jej postanowień przez Strony. </w:t>
      </w:r>
    </w:p>
    <w:p w14:paraId="1012A218" w14:textId="77777777" w:rsidR="003B0EA4" w:rsidRPr="009101B6" w:rsidRDefault="003B0EA4" w:rsidP="003B0EA4">
      <w:pPr>
        <w:autoSpaceDE w:val="0"/>
        <w:autoSpaceDN w:val="0"/>
        <w:adjustRightInd w:val="0"/>
        <w:jc w:val="both"/>
        <w:rPr>
          <w:rFonts w:ascii="Arial Narrow" w:hAnsi="Arial Narrow" w:cs="Palatino Linotype"/>
          <w:color w:val="000000"/>
        </w:rPr>
      </w:pPr>
      <w:r>
        <w:rPr>
          <w:rFonts w:ascii="Arial Narrow" w:hAnsi="Arial Narrow" w:cs="Palatino Linotype"/>
          <w:color w:val="000000"/>
        </w:rPr>
        <w:t>5.</w:t>
      </w:r>
      <w:r w:rsidRPr="009101B6">
        <w:rPr>
          <w:rFonts w:ascii="Arial Narrow" w:hAnsi="Arial Narrow" w:cs="Palatino Linotype"/>
          <w:color w:val="000000"/>
        </w:rPr>
        <w:t xml:space="preserve"> Przewidziane powyżej okoliczności stanowiące podstawę zmian do umowy, stanowią uprawnienie Zamawiającego nie zaś jego obowiązek wprowadzenia takich zmian. Nie stanowi zmiany umowy: zmiana danych teleadresowych, zmiana osób uprawnionych do realizacji umowy i wskazanych do kontaktów </w:t>
      </w:r>
      <w:r>
        <w:rPr>
          <w:rFonts w:ascii="Arial Narrow" w:hAnsi="Arial Narrow" w:cs="Palatino Linotype"/>
          <w:color w:val="000000"/>
        </w:rPr>
        <w:t>po</w:t>
      </w:r>
      <w:r w:rsidRPr="009101B6">
        <w:rPr>
          <w:rFonts w:ascii="Arial Narrow" w:hAnsi="Arial Narrow" w:cs="Palatino Linotype"/>
          <w:color w:val="000000"/>
        </w:rPr>
        <w:t>między Stronami.</w:t>
      </w:r>
    </w:p>
    <w:p w14:paraId="35E12393" w14:textId="77777777" w:rsidR="003B0EA4" w:rsidRPr="00020094" w:rsidRDefault="003B0EA4" w:rsidP="003B0EA4">
      <w:pPr>
        <w:autoSpaceDE w:val="0"/>
        <w:autoSpaceDN w:val="0"/>
        <w:adjustRightInd w:val="0"/>
        <w:jc w:val="both"/>
        <w:rPr>
          <w:rFonts w:ascii="Arial Narrow" w:hAnsi="Arial Narrow" w:cs="Palatino Linotype"/>
        </w:rPr>
      </w:pPr>
    </w:p>
    <w:p w14:paraId="191E825D" w14:textId="77777777" w:rsidR="003B0EA4" w:rsidRPr="00020094" w:rsidRDefault="003B0EA4" w:rsidP="003B0EA4">
      <w:pPr>
        <w:jc w:val="center"/>
        <w:rPr>
          <w:rFonts w:ascii="Arial Narrow" w:hAnsi="Arial Narrow" w:cs="Palatino Linotype"/>
          <w:b/>
          <w:bCs/>
        </w:rPr>
      </w:pPr>
      <w:r w:rsidRPr="00020094">
        <w:rPr>
          <w:rFonts w:ascii="Arial Narrow" w:hAnsi="Arial Narrow" w:cs="Palatino Linotype"/>
          <w:b/>
          <w:bCs/>
        </w:rPr>
        <w:t xml:space="preserve">§ </w:t>
      </w:r>
      <w:r>
        <w:rPr>
          <w:rFonts w:ascii="Arial Narrow" w:hAnsi="Arial Narrow" w:cs="Palatino Linotype"/>
          <w:b/>
          <w:bCs/>
        </w:rPr>
        <w:t xml:space="preserve">6 </w:t>
      </w:r>
      <w:r w:rsidRPr="00020094">
        <w:rPr>
          <w:rFonts w:ascii="Arial Narrow" w:hAnsi="Arial Narrow" w:cs="Palatino Linotype"/>
          <w:b/>
          <w:bCs/>
        </w:rPr>
        <w:t>Kary umowne</w:t>
      </w:r>
    </w:p>
    <w:p w14:paraId="427BF9F5"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Strony ustalają, że formą odszkodowania będą kary umowne z następujących tytułów: </w:t>
      </w:r>
    </w:p>
    <w:p w14:paraId="2931137B"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1. Wykonawca zapłaci Zamawiającemu kary umowne: </w:t>
      </w:r>
    </w:p>
    <w:p w14:paraId="5AC5299A"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1) w przypadku odstąpienia od umowy przez Wykonawcę w wysokości: 30% wartości przedmiotu umowy, </w:t>
      </w:r>
    </w:p>
    <w:p w14:paraId="58D9E391"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2) w przypadku niewykonania lub nienależytego wykonania przedmiotu umowy przez Wykonawcę z przyczyn leżących po Jego stronie w wysokości 20 % wartości przedmiotu umowy, </w:t>
      </w:r>
    </w:p>
    <w:p w14:paraId="39FC1DB9" w14:textId="2B278552" w:rsidR="003B0EA4" w:rsidRPr="00020094" w:rsidRDefault="003B0EA4" w:rsidP="003B0EA4">
      <w:pPr>
        <w:jc w:val="both"/>
        <w:rPr>
          <w:rFonts w:ascii="Arial Narrow" w:hAnsi="Arial Narrow" w:cs="Palatino Linotype"/>
          <w:bCs/>
        </w:rPr>
      </w:pPr>
      <w:r w:rsidRPr="00020094">
        <w:rPr>
          <w:rFonts w:ascii="Arial Narrow" w:hAnsi="Arial Narrow" w:cs="Palatino Linotype"/>
          <w:bCs/>
        </w:rPr>
        <w:t>3) w przypadku opóźnienia w wykonaniu przedmiotu umowy z przyczyn leżących po stronie Wykonawcy</w:t>
      </w:r>
      <w:r w:rsidR="00547E42">
        <w:rPr>
          <w:rFonts w:ascii="Arial Narrow" w:hAnsi="Arial Narrow" w:cs="Palatino Linotype"/>
          <w:bCs/>
        </w:rPr>
        <w:br/>
      </w:r>
      <w:r w:rsidRPr="00020094">
        <w:rPr>
          <w:rFonts w:ascii="Arial Narrow" w:hAnsi="Arial Narrow" w:cs="Palatino Linotype"/>
          <w:bCs/>
        </w:rPr>
        <w:t xml:space="preserve">w wysokości: 2 % wartości przedmiotu umowy, za każdy dzień zwłoki, liczony po upływie terminu na zakończenie przedmiotu umowy, </w:t>
      </w:r>
    </w:p>
    <w:p w14:paraId="180D1934" w14:textId="39461EAF"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2. Zapłata kary umownej może nastąpić, według uznania Zamawiającego, poprzez potrącenie jej z wynagrodzenia Wykonawcy. </w:t>
      </w:r>
    </w:p>
    <w:p w14:paraId="498C8EF2"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3. Jeżeli kara umowna nie pokrywa poniesionej szkody lub nie została w danym przypadku przewidziana, Zamawiający może dochodzić odszkodowania na zasadach ogólnych. </w:t>
      </w:r>
    </w:p>
    <w:p w14:paraId="3054B674"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4. Roszczenie o zapłatę kar umownych z tytułu opóźnienia, ustalonych za każdy rozpoczęty dzień opóźnienia staje się wymagalne: </w:t>
      </w:r>
    </w:p>
    <w:p w14:paraId="3CE84021" w14:textId="77777777" w:rsidR="003B0EA4" w:rsidRPr="00020094" w:rsidRDefault="003B0EA4" w:rsidP="003B0EA4">
      <w:pPr>
        <w:jc w:val="both"/>
        <w:rPr>
          <w:rFonts w:ascii="Arial Narrow" w:hAnsi="Arial Narrow" w:cs="Palatino Linotype"/>
          <w:bCs/>
        </w:rPr>
      </w:pPr>
      <w:r w:rsidRPr="00020094">
        <w:rPr>
          <w:rFonts w:ascii="Arial Narrow" w:hAnsi="Arial Narrow" w:cs="Palatino Linotype"/>
          <w:bCs/>
        </w:rPr>
        <w:t xml:space="preserve">a) za pierwszy rozpoczęty dzień opóźnienia - w tym dniu, </w:t>
      </w:r>
    </w:p>
    <w:p w14:paraId="34F11079" w14:textId="77777777" w:rsidR="003B0EA4" w:rsidRPr="00020094" w:rsidRDefault="003B0EA4" w:rsidP="003B0EA4">
      <w:pPr>
        <w:jc w:val="both"/>
        <w:rPr>
          <w:rFonts w:ascii="Arial Narrow" w:hAnsi="Arial Narrow" w:cs="Arial"/>
        </w:rPr>
      </w:pPr>
      <w:r w:rsidRPr="00020094">
        <w:rPr>
          <w:rFonts w:ascii="Arial Narrow" w:hAnsi="Arial Narrow" w:cs="Palatino Linotype"/>
          <w:bCs/>
        </w:rPr>
        <w:t>b) za każdy następny rozpoczęty dzień opóźnienia - odpowiednio w każdym z tych dni.</w:t>
      </w:r>
    </w:p>
    <w:p w14:paraId="1F11CDAC" w14:textId="77777777" w:rsidR="003B0EA4" w:rsidRDefault="003B0EA4" w:rsidP="003B0EA4">
      <w:pPr>
        <w:jc w:val="both"/>
        <w:rPr>
          <w:rFonts w:ascii="Arial Narrow" w:hAnsi="Arial Narrow" w:cs="Arial"/>
        </w:rPr>
      </w:pPr>
    </w:p>
    <w:p w14:paraId="090BFF8D" w14:textId="77777777" w:rsidR="003B0EA4" w:rsidRPr="006547AA" w:rsidRDefault="003B0EA4" w:rsidP="003B0EA4">
      <w:pPr>
        <w:jc w:val="center"/>
        <w:rPr>
          <w:rFonts w:ascii="Arial Narrow" w:hAnsi="Arial Narrow"/>
        </w:rPr>
      </w:pPr>
      <w:r w:rsidRPr="006547AA">
        <w:rPr>
          <w:rFonts w:ascii="Arial Narrow" w:hAnsi="Arial Narrow" w:cs="Arial"/>
          <w:b/>
        </w:rPr>
        <w:t xml:space="preserve">§ </w:t>
      </w:r>
      <w:r>
        <w:rPr>
          <w:rFonts w:ascii="Arial Narrow" w:hAnsi="Arial Narrow" w:cs="Arial"/>
          <w:b/>
        </w:rPr>
        <w:t>7 Pozostałe postanowienia</w:t>
      </w:r>
    </w:p>
    <w:p w14:paraId="2C578350" w14:textId="77777777" w:rsidR="003B0EA4" w:rsidRPr="009101B6" w:rsidRDefault="003B0EA4" w:rsidP="003B0EA4">
      <w:pPr>
        <w:jc w:val="center"/>
        <w:rPr>
          <w:rFonts w:ascii="Arial Narrow" w:eastAsia="Calibri" w:hAnsi="Arial Narrow" w:cs="Arial"/>
        </w:rPr>
      </w:pPr>
    </w:p>
    <w:p w14:paraId="34556BA8" w14:textId="77777777" w:rsidR="003B0EA4" w:rsidRPr="009101B6" w:rsidRDefault="003B0EA4" w:rsidP="003B0EA4">
      <w:pPr>
        <w:jc w:val="both"/>
        <w:rPr>
          <w:rFonts w:ascii="Arial Narrow" w:eastAsia="Calibri" w:hAnsi="Arial Narrow" w:cs="Arial"/>
        </w:rPr>
      </w:pPr>
      <w:r>
        <w:rPr>
          <w:rFonts w:ascii="Arial Narrow" w:eastAsia="Calibri" w:hAnsi="Arial Narrow" w:cs="Arial"/>
        </w:rPr>
        <w:t xml:space="preserve">1. </w:t>
      </w:r>
      <w:r w:rsidRPr="009101B6">
        <w:rPr>
          <w:rFonts w:ascii="Arial Narrow" w:eastAsia="Calibri" w:hAnsi="Arial Narrow" w:cs="Arial"/>
        </w:rPr>
        <w:t xml:space="preserve">Strony ustalają, iż adresami do korespondencji są: </w:t>
      </w:r>
    </w:p>
    <w:p w14:paraId="4C0FCC78" w14:textId="77777777" w:rsidR="003B0EA4" w:rsidRPr="009101B6" w:rsidRDefault="003B0EA4" w:rsidP="003B0EA4">
      <w:pPr>
        <w:jc w:val="both"/>
        <w:rPr>
          <w:rFonts w:ascii="Arial Narrow" w:eastAsia="Calibri" w:hAnsi="Arial Narrow" w:cs="Arial"/>
        </w:rPr>
      </w:pPr>
      <w:r w:rsidRPr="009101B6">
        <w:rPr>
          <w:rFonts w:ascii="Arial Narrow" w:eastAsia="Calibri" w:hAnsi="Arial Narrow" w:cs="Arial"/>
        </w:rPr>
        <w:t xml:space="preserve">a) adres korespondencyjny Zamawiającego: </w:t>
      </w:r>
      <w:r w:rsidRPr="00C445A8">
        <w:rPr>
          <w:rFonts w:ascii="Arial Narrow" w:hAnsi="Arial Narrow"/>
        </w:rPr>
        <w:t>Wojewódzki Ośrodek Medycyny Pracy w Opolu z/s w Kędzierzynie-Koźlu ul. Mikołaja Reja 2a, 47-220 Kędzierzyn-Koźle,</w:t>
      </w:r>
    </w:p>
    <w:p w14:paraId="1523F987" w14:textId="3820B7B8" w:rsidR="003B0EA4" w:rsidRPr="009101B6" w:rsidRDefault="003B0EA4" w:rsidP="003B0EA4">
      <w:pPr>
        <w:jc w:val="both"/>
        <w:rPr>
          <w:rFonts w:ascii="Arial Narrow" w:eastAsia="Calibri" w:hAnsi="Arial Narrow" w:cs="Arial"/>
        </w:rPr>
      </w:pPr>
      <w:r w:rsidRPr="009101B6">
        <w:rPr>
          <w:rFonts w:ascii="Arial Narrow" w:eastAsia="Calibri" w:hAnsi="Arial Narrow" w:cs="Arial"/>
        </w:rPr>
        <w:t xml:space="preserve">e-mail: </w:t>
      </w:r>
      <w:hyperlink r:id="rId7" w:history="1">
        <w:r w:rsidR="00547E42" w:rsidRPr="00403F8B">
          <w:rPr>
            <w:rStyle w:val="Hipercze"/>
            <w:rFonts w:ascii="Arial Narrow" w:eastAsia="Calibri" w:hAnsi="Arial Narrow" w:cs="Arial"/>
          </w:rPr>
          <w:t>sekretariat@womp.opole.pl</w:t>
        </w:r>
      </w:hyperlink>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Pr>
          <w:rFonts w:ascii="Arial Narrow" w:eastAsia="Calibri" w:hAnsi="Arial Narrow" w:cs="Arial"/>
        </w:rPr>
        <w:tab/>
      </w:r>
      <w:r w:rsidR="00547E42" w:rsidRPr="00547E42">
        <w:rPr>
          <w:rFonts w:ascii="Arial" w:eastAsia="Calibri" w:hAnsi="Arial" w:cs="Arial"/>
          <w:sz w:val="20"/>
          <w:szCs w:val="20"/>
        </w:rPr>
        <w:t>5/6</w:t>
      </w:r>
    </w:p>
    <w:p w14:paraId="20287308" w14:textId="77777777" w:rsidR="003B0EA4" w:rsidRPr="009101B6" w:rsidRDefault="003B0EA4" w:rsidP="003B0EA4">
      <w:pPr>
        <w:jc w:val="both"/>
        <w:rPr>
          <w:rFonts w:ascii="Arial Narrow" w:eastAsia="Calibri" w:hAnsi="Arial Narrow" w:cs="Arial"/>
        </w:rPr>
      </w:pPr>
      <w:r w:rsidRPr="009101B6">
        <w:rPr>
          <w:rFonts w:ascii="Arial Narrow" w:eastAsia="Calibri" w:hAnsi="Arial Narrow" w:cs="Arial"/>
        </w:rPr>
        <w:lastRenderedPageBreak/>
        <w:t xml:space="preserve">b) adres korespondencyjny Wykonawcy: </w:t>
      </w:r>
    </w:p>
    <w:p w14:paraId="4AD1BC38" w14:textId="77777777" w:rsidR="003B0EA4" w:rsidRPr="009101B6" w:rsidRDefault="003B0EA4" w:rsidP="003B0EA4">
      <w:pPr>
        <w:jc w:val="both"/>
        <w:rPr>
          <w:rFonts w:ascii="Arial Narrow" w:eastAsia="Calibri" w:hAnsi="Arial Narrow" w:cs="Arial"/>
        </w:rPr>
      </w:pPr>
      <w:r w:rsidRPr="009101B6">
        <w:rPr>
          <w:rFonts w:ascii="Arial Narrow" w:eastAsia="Calibri" w:hAnsi="Arial Narrow" w:cs="Arial"/>
        </w:rPr>
        <w:t xml:space="preserve">……………………………………………..…………………………………….………. </w:t>
      </w:r>
    </w:p>
    <w:p w14:paraId="6B2E80AA" w14:textId="77777777" w:rsidR="003B0EA4" w:rsidRPr="006547AA" w:rsidRDefault="003B0EA4" w:rsidP="003B0EA4">
      <w:pPr>
        <w:jc w:val="both"/>
        <w:rPr>
          <w:rFonts w:ascii="Arial Narrow" w:hAnsi="Arial Narrow" w:cs="Arial"/>
          <w:b/>
        </w:rPr>
      </w:pPr>
      <w:r w:rsidRPr="009101B6">
        <w:rPr>
          <w:rFonts w:ascii="Arial Narrow" w:eastAsia="Calibri" w:hAnsi="Arial Narrow" w:cs="Arial"/>
        </w:rPr>
        <w:t>e-mail: ……………………………………</w:t>
      </w:r>
    </w:p>
    <w:p w14:paraId="720AEF2B" w14:textId="77777777" w:rsidR="003B0EA4" w:rsidRDefault="003B0EA4" w:rsidP="003B0EA4">
      <w:pPr>
        <w:jc w:val="both"/>
        <w:rPr>
          <w:rFonts w:ascii="Arial Narrow" w:hAnsi="Arial Narrow" w:cs="Arial"/>
        </w:rPr>
      </w:pPr>
    </w:p>
    <w:p w14:paraId="288636BD" w14:textId="2125B827" w:rsidR="003B0EA4" w:rsidRDefault="003B0EA4" w:rsidP="003B0EA4">
      <w:pPr>
        <w:pStyle w:val="Akapitzlist"/>
        <w:numPr>
          <w:ilvl w:val="0"/>
          <w:numId w:val="21"/>
        </w:numPr>
        <w:suppressLineNumbers/>
        <w:jc w:val="both"/>
        <w:rPr>
          <w:rFonts w:ascii="Arial Narrow" w:hAnsi="Arial Narrow" w:cs="Arial"/>
        </w:rPr>
      </w:pPr>
      <w:r w:rsidRPr="009101B6">
        <w:rPr>
          <w:rFonts w:ascii="Arial Narrow" w:hAnsi="Arial Narrow" w:cs="Arial"/>
        </w:rPr>
        <w:t>Wykonawca nie może zbyć lub obciążyć, zarówno odpłatnie jak i nieodpłatnie, wierzytelności wynikających</w:t>
      </w:r>
      <w:r w:rsidR="00547E42">
        <w:rPr>
          <w:rFonts w:ascii="Arial Narrow" w:hAnsi="Arial Narrow" w:cs="Arial"/>
        </w:rPr>
        <w:br/>
      </w:r>
      <w:r w:rsidRPr="009101B6">
        <w:rPr>
          <w:rFonts w:ascii="Arial Narrow" w:hAnsi="Arial Narrow" w:cs="Arial"/>
        </w:rPr>
        <w:t xml:space="preserve">z umowy na rzecz osoby trzeciej, bez uzyskania pisemnej zgody Zamawiającego, pod rygorem nieważności. </w:t>
      </w:r>
    </w:p>
    <w:p w14:paraId="3FEEBCB6" w14:textId="0B0DE624" w:rsidR="003B0EA4" w:rsidRPr="009101B6" w:rsidRDefault="003B0EA4" w:rsidP="003B0EA4">
      <w:pPr>
        <w:pStyle w:val="Akapitzlist"/>
        <w:numPr>
          <w:ilvl w:val="0"/>
          <w:numId w:val="21"/>
        </w:numPr>
        <w:suppressLineNumbers/>
        <w:jc w:val="both"/>
        <w:rPr>
          <w:rFonts w:ascii="Arial Narrow" w:hAnsi="Arial Narrow" w:cs="Arial"/>
        </w:rPr>
      </w:pPr>
      <w:r w:rsidRPr="009101B6">
        <w:rPr>
          <w:rFonts w:ascii="Arial Narrow" w:hAnsi="Arial Narrow" w:cs="Tahoma"/>
          <w:bCs/>
          <w:color w:val="000000"/>
        </w:rPr>
        <w:t>Zamawiający i Wykonawca zobowiązują się do przetwarzania danych osobowych pozyskanych w związku</w:t>
      </w:r>
      <w:r w:rsidR="00547E42">
        <w:rPr>
          <w:rFonts w:ascii="Arial Narrow" w:hAnsi="Arial Narrow" w:cs="Tahoma"/>
          <w:bCs/>
          <w:color w:val="000000"/>
        </w:rPr>
        <w:br/>
      </w:r>
      <w:r w:rsidRPr="009101B6">
        <w:rPr>
          <w:rFonts w:ascii="Arial Narrow" w:hAnsi="Arial Narrow" w:cs="Tahoma"/>
          <w:bCs/>
          <w:color w:val="000000"/>
        </w:rPr>
        <w:t>z realizacją niniejszej umowy w sposób zgodny z przepisami ustawą z 10.05.2018 r. o ochronie danych osobowych oraz z postanowieniami Rozporządzenia Parlamentu Europejskiego i Rady (UE) 2016/679</w:t>
      </w:r>
      <w:r w:rsidR="00547E42">
        <w:rPr>
          <w:rFonts w:ascii="Arial Narrow" w:hAnsi="Arial Narrow" w:cs="Tahoma"/>
          <w:bCs/>
          <w:color w:val="000000"/>
        </w:rPr>
        <w:br/>
      </w:r>
      <w:r w:rsidRPr="009101B6">
        <w:rPr>
          <w:rFonts w:ascii="Arial Narrow" w:hAnsi="Arial Narrow" w:cs="Tahoma"/>
          <w:bCs/>
          <w:color w:val="000000"/>
        </w:rPr>
        <w:t xml:space="preserve">z 27.04.2016r. </w:t>
      </w:r>
      <w:proofErr w:type="spellStart"/>
      <w:r w:rsidRPr="009101B6">
        <w:rPr>
          <w:rFonts w:ascii="Arial Narrow" w:hAnsi="Arial Narrow" w:cs="Tahoma"/>
          <w:bCs/>
          <w:color w:val="000000"/>
        </w:rPr>
        <w:t>ws</w:t>
      </w:r>
      <w:proofErr w:type="spellEnd"/>
      <w:r w:rsidRPr="009101B6">
        <w:rPr>
          <w:rFonts w:ascii="Arial Narrow" w:hAnsi="Arial Narrow" w:cs="Tahoma"/>
          <w:bCs/>
          <w:color w:val="000000"/>
        </w:rPr>
        <w:t xml:space="preserve">. ochrony osób fizycznych w związku z przetwarzaniem danych osobowych i </w:t>
      </w:r>
      <w:proofErr w:type="spellStart"/>
      <w:r w:rsidRPr="009101B6">
        <w:rPr>
          <w:rFonts w:ascii="Arial Narrow" w:hAnsi="Arial Narrow" w:cs="Tahoma"/>
          <w:bCs/>
          <w:color w:val="000000"/>
        </w:rPr>
        <w:t>ws</w:t>
      </w:r>
      <w:proofErr w:type="spellEnd"/>
      <w:r w:rsidRPr="009101B6">
        <w:rPr>
          <w:rFonts w:ascii="Arial Narrow" w:hAnsi="Arial Narrow" w:cs="Tahoma"/>
          <w:bCs/>
          <w:color w:val="000000"/>
        </w:rPr>
        <w:t>. swobodnego przepływu takich danych oraz uchylenia dyrektywy 95/46/WE</w:t>
      </w:r>
      <w:r w:rsidRPr="009101B6">
        <w:rPr>
          <w:rFonts w:ascii="Arial Narrow" w:hAnsi="Arial Narrow" w:cs="Tahoma"/>
          <w:color w:val="000000"/>
        </w:rPr>
        <w:t>.</w:t>
      </w:r>
    </w:p>
    <w:p w14:paraId="44CA79F8" w14:textId="0BD01F52" w:rsidR="003B0EA4" w:rsidRDefault="003B0EA4" w:rsidP="003B0EA4">
      <w:pPr>
        <w:pStyle w:val="Akapitzlist"/>
        <w:numPr>
          <w:ilvl w:val="0"/>
          <w:numId w:val="21"/>
        </w:numPr>
        <w:suppressLineNumbers/>
        <w:jc w:val="both"/>
        <w:rPr>
          <w:rFonts w:ascii="Arial Narrow" w:hAnsi="Arial Narrow" w:cs="Arial"/>
        </w:rPr>
      </w:pPr>
      <w:r w:rsidRPr="009101B6">
        <w:rPr>
          <w:rFonts w:ascii="Arial Narrow" w:hAnsi="Arial Narrow" w:cs="Arial"/>
        </w:rPr>
        <w:t>Spory powstałe wskutek wykonywania umowy rozstrzygać będzie sąd rzeczowo właściwy dla siedziby Zamawiającego.</w:t>
      </w:r>
      <w:r>
        <w:rPr>
          <w:rFonts w:ascii="Arial Narrow" w:hAnsi="Arial Narrow" w:cs="Arial"/>
        </w:rPr>
        <w:t xml:space="preserve"> Prawem umowy jest prawo Rzeczypospolitej Polski</w:t>
      </w:r>
      <w:r w:rsidR="00547E42">
        <w:rPr>
          <w:rFonts w:ascii="Arial Narrow" w:hAnsi="Arial Narrow" w:cs="Arial"/>
        </w:rPr>
        <w:t>.</w:t>
      </w:r>
      <w:r>
        <w:rPr>
          <w:rFonts w:ascii="Arial Narrow" w:hAnsi="Arial Narrow" w:cs="Arial"/>
        </w:rPr>
        <w:t xml:space="preserve"> </w:t>
      </w:r>
    </w:p>
    <w:p w14:paraId="26B5EF7E" w14:textId="415C1D0F" w:rsidR="003B0EA4" w:rsidRDefault="003B0EA4" w:rsidP="003B0EA4">
      <w:pPr>
        <w:pStyle w:val="Akapitzlist"/>
        <w:numPr>
          <w:ilvl w:val="0"/>
          <w:numId w:val="21"/>
        </w:numPr>
        <w:suppressLineNumbers/>
        <w:jc w:val="both"/>
        <w:rPr>
          <w:rFonts w:ascii="Arial Narrow" w:hAnsi="Arial Narrow" w:cs="Arial"/>
        </w:rPr>
      </w:pPr>
      <w:r w:rsidRPr="009101B6">
        <w:rPr>
          <w:rFonts w:ascii="Arial Narrow" w:hAnsi="Arial Narrow" w:cs="Arial"/>
        </w:rPr>
        <w:t>W sprawach nieuregulowanych umową zastosowanie mają przepisy</w:t>
      </w:r>
      <w:r>
        <w:rPr>
          <w:rFonts w:ascii="Arial Narrow" w:hAnsi="Arial Narrow" w:cs="Arial"/>
        </w:rPr>
        <w:t xml:space="preserve"> polskiego prawa powszechnie obowiązującego, w szczególności zaś przepisy</w:t>
      </w:r>
      <w:r w:rsidRPr="009101B6">
        <w:rPr>
          <w:rFonts w:ascii="Arial Narrow" w:hAnsi="Arial Narrow" w:cs="Arial"/>
        </w:rPr>
        <w:t xml:space="preserve"> Kodeksu cywilnego</w:t>
      </w:r>
      <w:r>
        <w:rPr>
          <w:rFonts w:ascii="Arial Narrow" w:hAnsi="Arial Narrow" w:cs="Arial"/>
        </w:rPr>
        <w:t>.</w:t>
      </w:r>
    </w:p>
    <w:p w14:paraId="2CB18ACB" w14:textId="77777777" w:rsidR="003B0EA4" w:rsidRPr="00D678BC" w:rsidRDefault="003B0EA4" w:rsidP="003B0EA4">
      <w:pPr>
        <w:pStyle w:val="Akapitzlist"/>
        <w:numPr>
          <w:ilvl w:val="0"/>
          <w:numId w:val="21"/>
        </w:numPr>
        <w:suppressLineNumbers/>
        <w:rPr>
          <w:rFonts w:ascii="Arial Narrow" w:hAnsi="Arial Narrow" w:cs="Arial"/>
        </w:rPr>
      </w:pPr>
      <w:r w:rsidRPr="00D678BC">
        <w:rPr>
          <w:rFonts w:ascii="Arial Narrow" w:hAnsi="Arial Narrow" w:cs="Arial"/>
        </w:rPr>
        <w:t>Umowę sporządzono dwóch jednobrzmiących egzemplarzach, po jednym dla każdej ze Stron.</w:t>
      </w:r>
    </w:p>
    <w:p w14:paraId="3226554E" w14:textId="77777777" w:rsidR="003B0EA4" w:rsidRPr="009101B6" w:rsidRDefault="003B0EA4" w:rsidP="003B0EA4">
      <w:pPr>
        <w:pStyle w:val="Akapitzlist"/>
        <w:numPr>
          <w:ilvl w:val="0"/>
          <w:numId w:val="21"/>
        </w:numPr>
        <w:suppressLineNumbers/>
        <w:jc w:val="both"/>
        <w:rPr>
          <w:rFonts w:ascii="Arial Narrow" w:hAnsi="Arial Narrow" w:cs="Arial"/>
        </w:rPr>
      </w:pPr>
      <w:r w:rsidRPr="009101B6">
        <w:rPr>
          <w:rFonts w:ascii="Arial Narrow" w:hAnsi="Arial Narrow" w:cs="Arial"/>
        </w:rPr>
        <w:t xml:space="preserve">Integralną część niniejszej umowy stanowią następujące załączniki: </w:t>
      </w:r>
    </w:p>
    <w:p w14:paraId="3ADE4A6E" w14:textId="77777777" w:rsidR="00052734" w:rsidRDefault="00052734" w:rsidP="003B0EA4">
      <w:pPr>
        <w:pStyle w:val="Akapitzlist"/>
        <w:spacing w:after="0"/>
        <w:ind w:left="0"/>
        <w:jc w:val="both"/>
        <w:rPr>
          <w:rFonts w:ascii="Arial Narrow" w:hAnsi="Arial Narrow" w:cs="Arial"/>
        </w:rPr>
      </w:pPr>
    </w:p>
    <w:p w14:paraId="03A356B9" w14:textId="41C4EDA9" w:rsidR="003B0EA4" w:rsidRPr="006547AA" w:rsidRDefault="00052734" w:rsidP="003B0EA4">
      <w:pPr>
        <w:pStyle w:val="Akapitzlist"/>
        <w:spacing w:after="0"/>
        <w:ind w:left="0"/>
        <w:jc w:val="both"/>
        <w:rPr>
          <w:rFonts w:ascii="Arial Narrow" w:hAnsi="Arial Narrow" w:cs="Arial"/>
        </w:rPr>
      </w:pPr>
      <w:r>
        <w:rPr>
          <w:rFonts w:ascii="Arial Narrow" w:hAnsi="Arial Narrow" w:cs="Arial"/>
        </w:rPr>
        <w:t xml:space="preserve">       </w:t>
      </w:r>
      <w:r w:rsidR="003B0EA4" w:rsidRPr="006547AA">
        <w:rPr>
          <w:rFonts w:ascii="Arial Narrow" w:hAnsi="Arial Narrow" w:cs="Arial"/>
        </w:rPr>
        <w:t>– załącznik nr 1</w:t>
      </w:r>
      <w:r w:rsidR="003B0EA4">
        <w:rPr>
          <w:rFonts w:ascii="Arial Narrow" w:hAnsi="Arial Narrow" w:cs="Arial"/>
        </w:rPr>
        <w:t xml:space="preserve">. </w:t>
      </w:r>
      <w:r w:rsidRPr="006547AA">
        <w:rPr>
          <w:rFonts w:ascii="Arial Narrow" w:hAnsi="Arial Narrow" w:cs="Arial"/>
        </w:rPr>
        <w:t>O</w:t>
      </w:r>
      <w:r w:rsidR="003B0EA4" w:rsidRPr="006547AA">
        <w:rPr>
          <w:rFonts w:ascii="Arial Narrow" w:hAnsi="Arial Narrow" w:cs="Arial"/>
        </w:rPr>
        <w:t>fert</w:t>
      </w:r>
      <w:r>
        <w:rPr>
          <w:rFonts w:ascii="Arial Narrow" w:hAnsi="Arial Narrow" w:cs="Arial"/>
        </w:rPr>
        <w:t>a Wykonawcy z dnia …………………………..</w:t>
      </w:r>
    </w:p>
    <w:p w14:paraId="2C42B254" w14:textId="77777777" w:rsidR="003B0EA4" w:rsidRPr="006547AA" w:rsidRDefault="003B0EA4" w:rsidP="003B0EA4">
      <w:pPr>
        <w:jc w:val="both"/>
        <w:rPr>
          <w:rFonts w:ascii="Arial Narrow" w:hAnsi="Arial Narrow" w:cs="Arial"/>
        </w:rPr>
      </w:pPr>
    </w:p>
    <w:p w14:paraId="15C0000F" w14:textId="77777777" w:rsidR="003B0EA4" w:rsidRPr="006547AA" w:rsidRDefault="003B0EA4" w:rsidP="003B0EA4">
      <w:pPr>
        <w:rPr>
          <w:rFonts w:ascii="Arial Narrow" w:hAnsi="Arial Narrow" w:cs="Arial"/>
        </w:rPr>
      </w:pPr>
    </w:p>
    <w:p w14:paraId="01CEF421" w14:textId="77777777" w:rsidR="003B0EA4" w:rsidRDefault="003B0EA4" w:rsidP="003B0EA4">
      <w:pPr>
        <w:jc w:val="both"/>
        <w:rPr>
          <w:rFonts w:ascii="Arial Narrow" w:hAnsi="Arial Narrow" w:cs="Arial"/>
          <w:b/>
        </w:rPr>
      </w:pPr>
    </w:p>
    <w:p w14:paraId="7B783DB2" w14:textId="77777777" w:rsidR="003B0EA4" w:rsidRPr="006547AA" w:rsidRDefault="003B0EA4" w:rsidP="003B0EA4">
      <w:pPr>
        <w:jc w:val="both"/>
        <w:rPr>
          <w:rFonts w:ascii="Arial Narrow" w:hAnsi="Arial Narrow" w:cs="Arial"/>
          <w:b/>
        </w:rPr>
      </w:pPr>
      <w:r w:rsidRPr="006547AA">
        <w:rPr>
          <w:rFonts w:ascii="Arial Narrow" w:hAnsi="Arial Narrow" w:cs="Arial"/>
          <w:b/>
        </w:rPr>
        <w:t>WYKONAWCA:</w:t>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r>
      <w:r w:rsidRPr="006547AA">
        <w:rPr>
          <w:rFonts w:ascii="Arial Narrow" w:hAnsi="Arial Narrow" w:cs="Arial"/>
          <w:b/>
        </w:rPr>
        <w:tab/>
        <w:t>ZAMAWIAJĄCY:</w:t>
      </w:r>
    </w:p>
    <w:p w14:paraId="4EE3E035" w14:textId="77777777" w:rsidR="003B0EA4" w:rsidRPr="006547AA" w:rsidRDefault="003B0EA4" w:rsidP="003B0EA4">
      <w:pPr>
        <w:rPr>
          <w:rFonts w:ascii="Arial Narrow" w:hAnsi="Arial Narrow" w:cs="Arial"/>
          <w:b/>
        </w:rPr>
      </w:pPr>
    </w:p>
    <w:p w14:paraId="171D3C7B" w14:textId="77777777" w:rsidR="003B0EA4" w:rsidRPr="006547AA" w:rsidRDefault="003B0EA4" w:rsidP="003B0EA4">
      <w:pPr>
        <w:rPr>
          <w:rFonts w:ascii="Arial Narrow" w:hAnsi="Arial Narrow" w:cs="Arial"/>
          <w:b/>
        </w:rPr>
      </w:pPr>
    </w:p>
    <w:p w14:paraId="57A5EB63" w14:textId="77777777" w:rsidR="003B0EA4" w:rsidRPr="006547AA" w:rsidRDefault="003B0EA4" w:rsidP="003B0EA4">
      <w:pPr>
        <w:jc w:val="both"/>
        <w:rPr>
          <w:rFonts w:ascii="Arial Narrow" w:hAnsi="Arial Narrow" w:cs="Arial"/>
        </w:rPr>
      </w:pPr>
      <w:r w:rsidRPr="006547AA">
        <w:rPr>
          <w:rFonts w:ascii="Arial Narrow" w:hAnsi="Arial Narrow" w:cs="Arial"/>
        </w:rPr>
        <w:t xml:space="preserve"> ……………………………….</w:t>
      </w:r>
      <w:r w:rsidRPr="006547AA">
        <w:rPr>
          <w:rFonts w:ascii="Arial Narrow" w:hAnsi="Arial Narrow" w:cs="Arial"/>
        </w:rPr>
        <w:tab/>
      </w:r>
      <w:r w:rsidRPr="006547AA">
        <w:rPr>
          <w:rFonts w:ascii="Arial Narrow" w:hAnsi="Arial Narrow" w:cs="Arial"/>
        </w:rPr>
        <w:tab/>
      </w:r>
      <w:r w:rsidRPr="006547AA">
        <w:rPr>
          <w:rFonts w:ascii="Arial Narrow" w:hAnsi="Arial Narrow" w:cs="Arial"/>
        </w:rPr>
        <w:tab/>
      </w:r>
      <w:r w:rsidRPr="006547AA">
        <w:rPr>
          <w:rFonts w:ascii="Arial Narrow" w:hAnsi="Arial Narrow" w:cs="Arial"/>
        </w:rPr>
        <w:tab/>
      </w:r>
      <w:r w:rsidRPr="006547AA">
        <w:rPr>
          <w:rFonts w:ascii="Arial Narrow" w:hAnsi="Arial Narrow" w:cs="Arial"/>
        </w:rPr>
        <w:tab/>
      </w:r>
      <w:r w:rsidRPr="006547AA">
        <w:rPr>
          <w:rFonts w:ascii="Arial Narrow" w:hAnsi="Arial Narrow" w:cs="Arial"/>
        </w:rPr>
        <w:tab/>
        <w:t>……………………………………</w:t>
      </w:r>
    </w:p>
    <w:p w14:paraId="1344115B" w14:textId="77777777" w:rsidR="003B0EA4" w:rsidRDefault="003B0EA4" w:rsidP="003B0EA4">
      <w:pPr>
        <w:ind w:right="-426"/>
        <w:rPr>
          <w:rFonts w:ascii="Arial Narrow" w:hAnsi="Arial Narrow"/>
        </w:rPr>
      </w:pPr>
    </w:p>
    <w:p w14:paraId="355A821D" w14:textId="77777777" w:rsidR="003B0EA4" w:rsidRDefault="003B0EA4" w:rsidP="003B0EA4">
      <w:pPr>
        <w:ind w:right="-426"/>
        <w:rPr>
          <w:rFonts w:ascii="Arial Narrow" w:hAnsi="Arial Narrow"/>
        </w:rPr>
      </w:pPr>
    </w:p>
    <w:bookmarkEnd w:id="0"/>
    <w:p w14:paraId="6C3E52E5" w14:textId="77777777" w:rsidR="003B0EA4" w:rsidRPr="006547AA" w:rsidRDefault="003B0EA4" w:rsidP="003B0EA4">
      <w:pPr>
        <w:ind w:right="-426"/>
        <w:rPr>
          <w:rFonts w:ascii="Arial Narrow" w:hAnsi="Arial Narrow"/>
        </w:rPr>
      </w:pPr>
    </w:p>
    <w:p w14:paraId="64302154" w14:textId="77777777" w:rsidR="003F328E" w:rsidRDefault="003F328E" w:rsidP="003F328E">
      <w:pPr>
        <w:pStyle w:val="Tekstpodstawowy"/>
        <w:widowControl w:val="0"/>
        <w:tabs>
          <w:tab w:val="clear" w:pos="900"/>
        </w:tabs>
        <w:suppressAutoHyphens/>
        <w:spacing w:after="60"/>
        <w:ind w:left="4956" w:firstLine="708"/>
        <w:rPr>
          <w:rFonts w:ascii="Arial" w:hAnsi="Arial" w:cs="Arial"/>
        </w:rPr>
      </w:pPr>
    </w:p>
    <w:p w14:paraId="32FF32F0"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7BA20701"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4BF8BB79"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5BFA066D"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1473A093"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6AD7D554"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66160386"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7FC1FBC6" w14:textId="77777777" w:rsidR="00547E42" w:rsidRDefault="00547E42" w:rsidP="003F328E">
      <w:pPr>
        <w:pStyle w:val="Tekstpodstawowy"/>
        <w:widowControl w:val="0"/>
        <w:tabs>
          <w:tab w:val="clear" w:pos="900"/>
        </w:tabs>
        <w:suppressAutoHyphens/>
        <w:spacing w:after="60"/>
        <w:ind w:left="4956" w:firstLine="708"/>
        <w:rPr>
          <w:rFonts w:ascii="Arial" w:hAnsi="Arial" w:cs="Arial"/>
        </w:rPr>
      </w:pPr>
    </w:p>
    <w:p w14:paraId="1BDF6045" w14:textId="0F83BA82" w:rsidR="00547E42" w:rsidRPr="00547E42" w:rsidRDefault="00547E42" w:rsidP="00547E42">
      <w:pPr>
        <w:pStyle w:val="Tekstpodstawowy"/>
        <w:widowControl w:val="0"/>
        <w:tabs>
          <w:tab w:val="clear" w:pos="900"/>
        </w:tabs>
        <w:suppressAutoHyphens/>
        <w:spacing w:after="60"/>
        <w:ind w:left="4956" w:firstLine="708"/>
        <w:jc w:val="right"/>
        <w:rPr>
          <w:rFonts w:ascii="Arial" w:hAnsi="Arial" w:cs="Arial"/>
          <w:sz w:val="20"/>
          <w:szCs w:val="20"/>
        </w:rPr>
      </w:pPr>
      <w:r w:rsidRPr="00547E42">
        <w:rPr>
          <w:rFonts w:ascii="Arial" w:hAnsi="Arial" w:cs="Arial"/>
          <w:sz w:val="20"/>
          <w:szCs w:val="20"/>
        </w:rPr>
        <w:t>6/6</w:t>
      </w:r>
    </w:p>
    <w:sectPr w:rsidR="00547E42" w:rsidRPr="00547E42" w:rsidSect="00856D4F">
      <w:headerReference w:type="default" r:id="rId8"/>
      <w:footerReference w:type="default" r:id="rId9"/>
      <w:pgSz w:w="11906" w:h="16838"/>
      <w:pgMar w:top="1135" w:right="1417" w:bottom="993" w:left="1417" w:header="708" w:footer="3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BEADF" w14:textId="77777777" w:rsidR="00A47B97" w:rsidRDefault="00A47B97" w:rsidP="00835267">
      <w:pPr>
        <w:spacing w:after="0" w:line="240" w:lineRule="auto"/>
      </w:pPr>
      <w:r>
        <w:separator/>
      </w:r>
    </w:p>
  </w:endnote>
  <w:endnote w:type="continuationSeparator" w:id="0">
    <w:p w14:paraId="6A9804C9" w14:textId="77777777" w:rsidR="00A47B97" w:rsidRDefault="00A47B97" w:rsidP="0083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2864"/>
      <w:docPartObj>
        <w:docPartGallery w:val="Page Numbers (Bottom of Page)"/>
        <w:docPartUnique/>
      </w:docPartObj>
    </w:sdtPr>
    <w:sdtContent>
      <w:p w14:paraId="388951B8" w14:textId="77777777" w:rsidR="00DF622E" w:rsidRDefault="00000000" w:rsidP="00D25772">
        <w:pPr>
          <w:pStyle w:val="Stopka"/>
          <w:jc w:val="center"/>
          <w:rPr>
            <w:rFonts w:ascii="Arial" w:hAnsi="Arial" w:cs="Arial"/>
            <w:sz w:val="16"/>
            <w:szCs w:val="16"/>
          </w:rPr>
        </w:pPr>
      </w:p>
      <w:p w14:paraId="045FF27D" w14:textId="2464F8A4" w:rsidR="00DF622E" w:rsidRDefault="00000000" w:rsidP="000D3C4F">
        <w:pPr>
          <w:pStyle w:val="Stopka"/>
          <w:tabs>
            <w:tab w:val="left" w:pos="1166"/>
          </w:tabs>
        </w:pPr>
        <w:r>
          <w:tab/>
        </w:r>
        <w:r>
          <w:tab/>
        </w:r>
      </w:p>
    </w:sdtContent>
  </w:sdt>
  <w:p w14:paraId="6FE65FB4" w14:textId="77777777" w:rsidR="00DF622E"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31568" w14:textId="77777777" w:rsidR="00A47B97" w:rsidRDefault="00A47B97" w:rsidP="00835267">
      <w:pPr>
        <w:spacing w:after="0" w:line="240" w:lineRule="auto"/>
      </w:pPr>
      <w:r>
        <w:separator/>
      </w:r>
    </w:p>
  </w:footnote>
  <w:footnote w:type="continuationSeparator" w:id="0">
    <w:p w14:paraId="7EFC2FE3" w14:textId="77777777" w:rsidR="00A47B97" w:rsidRDefault="00A47B97" w:rsidP="0083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3F85" w14:textId="6E0806D7" w:rsidR="00DF622E" w:rsidRDefault="00000000" w:rsidP="007A00FD">
    <w:pPr>
      <w:pStyle w:val="Nagwek"/>
      <w:tabs>
        <w:tab w:val="clear" w:pos="4536"/>
        <w:tab w:val="clear" w:pos="9072"/>
        <w:tab w:val="left" w:pos="213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69C4"/>
    <w:multiLevelType w:val="hybridMultilevel"/>
    <w:tmpl w:val="5D201918"/>
    <w:lvl w:ilvl="0" w:tplc="362ED97E">
      <w:start w:val="1"/>
      <w:numFmt w:val="upperRoman"/>
      <w:lvlText w:val="%1."/>
      <w:lvlJc w:val="left"/>
      <w:pPr>
        <w:ind w:left="720" w:hanging="720"/>
      </w:pPr>
      <w:rPr>
        <w:rFonts w:hint="default"/>
        <w:b/>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7C6837"/>
    <w:multiLevelType w:val="hybridMultilevel"/>
    <w:tmpl w:val="0FFCBD5C"/>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B2B2D6C"/>
    <w:multiLevelType w:val="hybridMultilevel"/>
    <w:tmpl w:val="266A3CB4"/>
    <w:lvl w:ilvl="0" w:tplc="D19ABDA6">
      <w:start w:val="1"/>
      <w:numFmt w:val="lowerLetter"/>
      <w:suff w:val="space"/>
      <w:lvlText w:val="%1)"/>
      <w:lvlJc w:val="left"/>
      <w:pPr>
        <w:ind w:left="2433" w:hanging="360"/>
      </w:pPr>
      <w:rPr>
        <w:rFonts w:ascii="Arial" w:hAnsi="Arial" w:cs="Times New Roman" w:hint="default"/>
        <w:b w:val="0"/>
        <w:bCs w:val="0"/>
        <w:i w:val="0"/>
        <w:iCs w:val="0"/>
        <w:caps w:val="0"/>
        <w:strike w:val="0"/>
        <w:dstrike w:val="0"/>
        <w:outline w:val="0"/>
        <w:emboss w:val="0"/>
        <w:imprint w:val="0"/>
        <w:color w:val="000000"/>
        <w:spacing w:val="0"/>
        <w:w w:val="100"/>
        <w:kern w:val="0"/>
        <w:position w:val="0"/>
        <w:sz w:val="20"/>
        <w:szCs w:val="22"/>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B55722"/>
    <w:multiLevelType w:val="hybridMultilevel"/>
    <w:tmpl w:val="721E4290"/>
    <w:lvl w:ilvl="0" w:tplc="F5602C2C">
      <w:start w:val="1"/>
      <w:numFmt w:val="lowerLetter"/>
      <w:lvlText w:val="%1)"/>
      <w:lvlJc w:val="left"/>
      <w:pPr>
        <w:ind w:left="1515" w:hanging="360"/>
      </w:pPr>
      <w:rPr>
        <w:rFonts w:hint="default"/>
        <w:b w:val="0"/>
        <w:i w:val="0"/>
      </w:rPr>
    </w:lvl>
    <w:lvl w:ilvl="1" w:tplc="04150019" w:tentative="1">
      <w:start w:val="1"/>
      <w:numFmt w:val="lowerLetter"/>
      <w:lvlText w:val="%2."/>
      <w:lvlJc w:val="left"/>
      <w:pPr>
        <w:ind w:left="2235" w:hanging="360"/>
      </w:pPr>
    </w:lvl>
    <w:lvl w:ilvl="2" w:tplc="0415001B" w:tentative="1">
      <w:start w:val="1"/>
      <w:numFmt w:val="lowerRoman"/>
      <w:lvlText w:val="%3."/>
      <w:lvlJc w:val="right"/>
      <w:pPr>
        <w:ind w:left="2955" w:hanging="180"/>
      </w:pPr>
    </w:lvl>
    <w:lvl w:ilvl="3" w:tplc="0415000F" w:tentative="1">
      <w:start w:val="1"/>
      <w:numFmt w:val="decimal"/>
      <w:lvlText w:val="%4."/>
      <w:lvlJc w:val="left"/>
      <w:pPr>
        <w:ind w:left="3675" w:hanging="360"/>
      </w:pPr>
    </w:lvl>
    <w:lvl w:ilvl="4" w:tplc="04150019" w:tentative="1">
      <w:start w:val="1"/>
      <w:numFmt w:val="lowerLetter"/>
      <w:lvlText w:val="%5."/>
      <w:lvlJc w:val="left"/>
      <w:pPr>
        <w:ind w:left="4395" w:hanging="360"/>
      </w:pPr>
    </w:lvl>
    <w:lvl w:ilvl="5" w:tplc="0415001B" w:tentative="1">
      <w:start w:val="1"/>
      <w:numFmt w:val="lowerRoman"/>
      <w:lvlText w:val="%6."/>
      <w:lvlJc w:val="right"/>
      <w:pPr>
        <w:ind w:left="5115" w:hanging="180"/>
      </w:pPr>
    </w:lvl>
    <w:lvl w:ilvl="6" w:tplc="0415000F" w:tentative="1">
      <w:start w:val="1"/>
      <w:numFmt w:val="decimal"/>
      <w:lvlText w:val="%7."/>
      <w:lvlJc w:val="left"/>
      <w:pPr>
        <w:ind w:left="5835" w:hanging="360"/>
      </w:pPr>
    </w:lvl>
    <w:lvl w:ilvl="7" w:tplc="04150019" w:tentative="1">
      <w:start w:val="1"/>
      <w:numFmt w:val="lowerLetter"/>
      <w:lvlText w:val="%8."/>
      <w:lvlJc w:val="left"/>
      <w:pPr>
        <w:ind w:left="6555" w:hanging="360"/>
      </w:pPr>
    </w:lvl>
    <w:lvl w:ilvl="8" w:tplc="0415001B" w:tentative="1">
      <w:start w:val="1"/>
      <w:numFmt w:val="lowerRoman"/>
      <w:lvlText w:val="%9."/>
      <w:lvlJc w:val="right"/>
      <w:pPr>
        <w:ind w:left="7275" w:hanging="180"/>
      </w:pPr>
    </w:lvl>
  </w:abstractNum>
  <w:abstractNum w:abstractNumId="4" w15:restartNumberingAfterBreak="0">
    <w:nsid w:val="132937BA"/>
    <w:multiLevelType w:val="hybridMultilevel"/>
    <w:tmpl w:val="3078CF40"/>
    <w:lvl w:ilvl="0" w:tplc="7BD64FD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2A7F7D26"/>
    <w:multiLevelType w:val="hybridMultilevel"/>
    <w:tmpl w:val="257208D0"/>
    <w:lvl w:ilvl="0" w:tplc="5DD8C0B2">
      <w:start w:val="1"/>
      <w:numFmt w:val="decimal"/>
      <w:suff w:val="space"/>
      <w:lvlText w:val="%1)"/>
      <w:lvlJc w:val="left"/>
      <w:pPr>
        <w:ind w:left="2433" w:hanging="360"/>
      </w:pPr>
      <w:rPr>
        <w:rFonts w:ascii="Arial" w:hAnsi="Arial" w:hint="default"/>
        <w:b w:val="0"/>
        <w:i w:val="0"/>
        <w:color w:val="auto"/>
        <w:sz w:val="20"/>
        <w:szCs w:val="18"/>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6" w15:restartNumberingAfterBreak="0">
    <w:nsid w:val="3024176B"/>
    <w:multiLevelType w:val="hybridMultilevel"/>
    <w:tmpl w:val="401028F0"/>
    <w:lvl w:ilvl="0" w:tplc="7C763C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301594F"/>
    <w:multiLevelType w:val="hybridMultilevel"/>
    <w:tmpl w:val="11D0B404"/>
    <w:lvl w:ilvl="0" w:tplc="FFFFFFFF">
      <w:start w:val="1"/>
      <w:numFmt w:val="decimal"/>
      <w:lvlText w:val="%1."/>
      <w:lvlJc w:val="left"/>
      <w:pPr>
        <w:ind w:left="2520" w:hanging="360"/>
      </w:pPr>
      <w:rPr>
        <w:rFonts w:hint="default"/>
        <w:b w:val="0"/>
        <w:i w:val="0"/>
        <w:color w:val="000000"/>
      </w:rPr>
    </w:lvl>
    <w:lvl w:ilvl="1" w:tplc="04150019">
      <w:start w:val="1"/>
      <w:numFmt w:val="lowerLetter"/>
      <w:lvlText w:val="%2."/>
      <w:lvlJc w:val="left"/>
      <w:pPr>
        <w:ind w:left="144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15:restartNumberingAfterBreak="0">
    <w:nsid w:val="33FF6EEC"/>
    <w:multiLevelType w:val="hybridMultilevel"/>
    <w:tmpl w:val="49A0CCE8"/>
    <w:lvl w:ilvl="0" w:tplc="785C0356">
      <w:start w:val="4"/>
      <w:numFmt w:val="decimal"/>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9" w15:restartNumberingAfterBreak="0">
    <w:nsid w:val="35E96C65"/>
    <w:multiLevelType w:val="hybridMultilevel"/>
    <w:tmpl w:val="ACD292A2"/>
    <w:lvl w:ilvl="0" w:tplc="5C964D7A">
      <w:start w:val="1"/>
      <w:numFmt w:val="decimal"/>
      <w:lvlText w:val="%1."/>
      <w:lvlJc w:val="left"/>
      <w:pPr>
        <w:ind w:left="720" w:hanging="360"/>
      </w:pPr>
      <w:rPr>
        <w:rFonts w:eastAsiaTheme="minorHAnsi"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7824307"/>
    <w:multiLevelType w:val="hybridMultilevel"/>
    <w:tmpl w:val="28A48FB0"/>
    <w:lvl w:ilvl="0" w:tplc="D5049E2A">
      <w:start w:val="1"/>
      <w:numFmt w:val="decimal"/>
      <w:suff w:val="space"/>
      <w:lvlText w:val="%1."/>
      <w:lvlJc w:val="left"/>
      <w:pPr>
        <w:ind w:left="720" w:hanging="360"/>
      </w:pPr>
      <w:rPr>
        <w:rFonts w:ascii="Arial" w:hAnsi="Arial" w:hint="default"/>
        <w:b w:val="0"/>
        <w:i w:val="0"/>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E2D766E"/>
    <w:multiLevelType w:val="hybridMultilevel"/>
    <w:tmpl w:val="D4C89890"/>
    <w:lvl w:ilvl="0" w:tplc="04150011">
      <w:start w:val="1"/>
      <w:numFmt w:val="decimal"/>
      <w:lvlText w:val="%1)"/>
      <w:lvlJc w:val="left"/>
      <w:pPr>
        <w:ind w:left="1155" w:hanging="360"/>
      </w:pPr>
    </w:lvl>
    <w:lvl w:ilvl="1" w:tplc="04150019">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2" w15:restartNumberingAfterBreak="0">
    <w:nsid w:val="42807466"/>
    <w:multiLevelType w:val="hybridMultilevel"/>
    <w:tmpl w:val="912A9F76"/>
    <w:lvl w:ilvl="0" w:tplc="EF0647E6">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BFB32F2"/>
    <w:multiLevelType w:val="hybridMultilevel"/>
    <w:tmpl w:val="F4588188"/>
    <w:name w:val="WW8Num322"/>
    <w:lvl w:ilvl="0" w:tplc="59CA1424">
      <w:start w:val="1"/>
      <w:numFmt w:val="lowerLetter"/>
      <w:lvlText w:val="%1)"/>
      <w:lvlJc w:val="left"/>
      <w:pPr>
        <w:tabs>
          <w:tab w:val="num" w:pos="344"/>
        </w:tabs>
        <w:ind w:left="344" w:hanging="344"/>
      </w:pPr>
      <w:rPr>
        <w:rFonts w:ascii="Arial Narrow" w:eastAsiaTheme="minorHAnsi" w:hAnsi="Arial Narrow" w:cstheme="minorBidi"/>
        <w:b w:val="0"/>
      </w:rPr>
    </w:lvl>
    <w:lvl w:ilvl="1" w:tplc="8F785C8E">
      <w:start w:val="1"/>
      <w:numFmt w:val="decimal"/>
      <w:lvlText w:val="%2)"/>
      <w:lvlJc w:val="left"/>
      <w:pPr>
        <w:ind w:left="1211" w:hanging="360"/>
      </w:pPr>
      <w:rPr>
        <w:rFonts w:ascii="Arial Narrow" w:eastAsia="Times New Roman" w:hAnsi="Arial Narrow" w:cs="Times New Roman" w:hint="default"/>
        <w:b w:val="0"/>
      </w:rPr>
    </w:lvl>
    <w:lvl w:ilvl="2" w:tplc="9E04A6C2">
      <w:start w:val="1"/>
      <w:numFmt w:val="decimal"/>
      <w:lvlText w:val="%3."/>
      <w:lvlJc w:val="left"/>
      <w:pPr>
        <w:ind w:left="639" w:hanging="360"/>
      </w:pPr>
      <w:rPr>
        <w:rFonts w:ascii="Arial Narrow" w:eastAsia="Times New Roman" w:hAnsi="Arial Narrow" w:cs="Arial"/>
      </w:rPr>
    </w:lvl>
    <w:lvl w:ilvl="3" w:tplc="B4F80E82">
      <w:start w:val="1"/>
      <w:numFmt w:val="decimal"/>
      <w:lvlText w:val="%4."/>
      <w:lvlJc w:val="left"/>
      <w:pPr>
        <w:ind w:left="1179" w:hanging="360"/>
      </w:pPr>
      <w:rPr>
        <w:rFonts w:hint="default"/>
      </w:rPr>
    </w:lvl>
    <w:lvl w:ilvl="4" w:tplc="04150019" w:tentative="1">
      <w:start w:val="1"/>
      <w:numFmt w:val="lowerLetter"/>
      <w:lvlText w:val="%5."/>
      <w:lvlJc w:val="left"/>
      <w:pPr>
        <w:ind w:left="1899" w:hanging="360"/>
      </w:pPr>
    </w:lvl>
    <w:lvl w:ilvl="5" w:tplc="0415001B" w:tentative="1">
      <w:start w:val="1"/>
      <w:numFmt w:val="lowerRoman"/>
      <w:lvlText w:val="%6."/>
      <w:lvlJc w:val="right"/>
      <w:pPr>
        <w:ind w:left="2619" w:hanging="180"/>
      </w:pPr>
    </w:lvl>
    <w:lvl w:ilvl="6" w:tplc="0415000F" w:tentative="1">
      <w:start w:val="1"/>
      <w:numFmt w:val="decimal"/>
      <w:lvlText w:val="%7."/>
      <w:lvlJc w:val="left"/>
      <w:pPr>
        <w:ind w:left="3339" w:hanging="360"/>
      </w:pPr>
    </w:lvl>
    <w:lvl w:ilvl="7" w:tplc="04150019" w:tentative="1">
      <w:start w:val="1"/>
      <w:numFmt w:val="lowerLetter"/>
      <w:lvlText w:val="%8."/>
      <w:lvlJc w:val="left"/>
      <w:pPr>
        <w:ind w:left="4059" w:hanging="360"/>
      </w:pPr>
    </w:lvl>
    <w:lvl w:ilvl="8" w:tplc="0415001B" w:tentative="1">
      <w:start w:val="1"/>
      <w:numFmt w:val="lowerRoman"/>
      <w:lvlText w:val="%9."/>
      <w:lvlJc w:val="right"/>
      <w:pPr>
        <w:ind w:left="4779" w:hanging="180"/>
      </w:pPr>
    </w:lvl>
  </w:abstractNum>
  <w:abstractNum w:abstractNumId="14" w15:restartNumberingAfterBreak="0">
    <w:nsid w:val="511A19FF"/>
    <w:multiLevelType w:val="hybridMultilevel"/>
    <w:tmpl w:val="37ECC23E"/>
    <w:lvl w:ilvl="0" w:tplc="FFFFFFFF">
      <w:start w:val="1"/>
      <w:numFmt w:val="decimal"/>
      <w:lvlText w:val="%1."/>
      <w:lvlJc w:val="left"/>
      <w:pPr>
        <w:ind w:left="2520" w:hanging="360"/>
      </w:pPr>
      <w:rPr>
        <w:rFonts w:hint="default"/>
        <w:b w:val="0"/>
        <w:i w:val="0"/>
        <w:color w:val="000000"/>
      </w:rPr>
    </w:lvl>
    <w:lvl w:ilvl="1" w:tplc="A64895E2">
      <w:start w:val="1"/>
      <w:numFmt w:val="decimal"/>
      <w:lvlText w:val="%2."/>
      <w:lvlJc w:val="left"/>
      <w:pPr>
        <w:ind w:left="1440" w:hanging="360"/>
      </w:pPr>
      <w:rPr>
        <w:rFonts w:hint="default"/>
        <w:b w:val="0"/>
        <w:i w:val="0"/>
        <w:color w:val="00000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5" w15:restartNumberingAfterBreak="0">
    <w:nsid w:val="52D87676"/>
    <w:multiLevelType w:val="hybridMultilevel"/>
    <w:tmpl w:val="081693D0"/>
    <w:lvl w:ilvl="0" w:tplc="200258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5F96C43"/>
    <w:multiLevelType w:val="hybridMultilevel"/>
    <w:tmpl w:val="9A2E3FEC"/>
    <w:lvl w:ilvl="0" w:tplc="A64895E2">
      <w:start w:val="1"/>
      <w:numFmt w:val="decimal"/>
      <w:lvlText w:val="%1."/>
      <w:lvlJc w:val="left"/>
      <w:pPr>
        <w:ind w:left="1440" w:hanging="360"/>
      </w:pPr>
      <w:rPr>
        <w:rFonts w:hint="default"/>
        <w:b w:val="0"/>
        <w:i w:val="0"/>
        <w:color w:val="00000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561F2214"/>
    <w:multiLevelType w:val="hybridMultilevel"/>
    <w:tmpl w:val="48D46EBC"/>
    <w:lvl w:ilvl="0" w:tplc="A64895E2">
      <w:start w:val="1"/>
      <w:numFmt w:val="decimal"/>
      <w:lvlText w:val="%1."/>
      <w:lvlJc w:val="left"/>
      <w:pPr>
        <w:ind w:left="2520" w:hanging="360"/>
      </w:pPr>
      <w:rPr>
        <w:rFonts w:hint="default"/>
        <w:b w:val="0"/>
        <w:i w:val="0"/>
        <w:color w:val="000000"/>
      </w:r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 w15:restartNumberingAfterBreak="0">
    <w:nsid w:val="574E00FD"/>
    <w:multiLevelType w:val="multilevel"/>
    <w:tmpl w:val="1B3C5500"/>
    <w:lvl w:ilvl="0">
      <w:start w:val="1"/>
      <w:numFmt w:val="decimal"/>
      <w:lvlText w:val="%1."/>
      <w:lvlJc w:val="left"/>
      <w:pPr>
        <w:tabs>
          <w:tab w:val="num" w:pos="283"/>
        </w:tabs>
        <w:ind w:left="283" w:hanging="283"/>
      </w:pPr>
      <w:rPr>
        <w:rFonts w:ascii="Arial Narrow" w:hAnsi="Arial Narrow"/>
        <w:color w:val="00000A"/>
        <w:sz w:val="22"/>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9" w15:restartNumberingAfterBreak="0">
    <w:nsid w:val="6CCA59AC"/>
    <w:multiLevelType w:val="hybridMultilevel"/>
    <w:tmpl w:val="6ABC3832"/>
    <w:lvl w:ilvl="0" w:tplc="ECB2184C">
      <w:start w:val="1"/>
      <w:numFmt w:val="decimal"/>
      <w:suff w:val="space"/>
      <w:lvlText w:val="%1)"/>
      <w:lvlJc w:val="left"/>
      <w:pPr>
        <w:ind w:left="720" w:hanging="360"/>
      </w:pPr>
      <w:rPr>
        <w:rFonts w:ascii="Arial" w:eastAsia="Times New Roman" w:hAnsi="Arial" w:cs="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C6203A"/>
    <w:multiLevelType w:val="hybridMultilevel"/>
    <w:tmpl w:val="088E9E9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3012C6D"/>
    <w:multiLevelType w:val="hybridMultilevel"/>
    <w:tmpl w:val="DC9284CE"/>
    <w:lvl w:ilvl="0" w:tplc="5F5CD4F8">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7176D92"/>
    <w:multiLevelType w:val="hybridMultilevel"/>
    <w:tmpl w:val="7B6097E6"/>
    <w:lvl w:ilvl="0" w:tplc="59CA1424">
      <w:start w:val="1"/>
      <w:numFmt w:val="lowerLetter"/>
      <w:lvlText w:val="%1)"/>
      <w:lvlJc w:val="left"/>
      <w:pPr>
        <w:tabs>
          <w:tab w:val="num" w:pos="911"/>
        </w:tabs>
        <w:ind w:left="911" w:hanging="344"/>
      </w:pPr>
      <w:rPr>
        <w:rFonts w:ascii="Arial Narrow" w:eastAsiaTheme="minorHAnsi" w:hAnsi="Arial Narrow" w:cstheme="minorBidi"/>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7B8B4DA0"/>
    <w:multiLevelType w:val="hybridMultilevel"/>
    <w:tmpl w:val="6ABC3832"/>
    <w:lvl w:ilvl="0" w:tplc="ECB2184C">
      <w:start w:val="1"/>
      <w:numFmt w:val="decimal"/>
      <w:suff w:val="space"/>
      <w:lvlText w:val="%1)"/>
      <w:lvlJc w:val="left"/>
      <w:pPr>
        <w:ind w:left="720" w:hanging="360"/>
      </w:pPr>
      <w:rPr>
        <w:rFonts w:ascii="Arial" w:eastAsia="Times New Roman" w:hAnsi="Arial" w:cs="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BEC6D20"/>
    <w:multiLevelType w:val="hybridMultilevel"/>
    <w:tmpl w:val="49F23BCA"/>
    <w:lvl w:ilvl="0" w:tplc="32CE62DE">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186E74">
      <w:start w:val="1"/>
      <w:numFmt w:val="bullet"/>
      <w:lvlText w:val="✓"/>
      <w:lvlJc w:val="left"/>
      <w:pPr>
        <w:ind w:left="1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21CC034">
      <w:start w:val="1"/>
      <w:numFmt w:val="bullet"/>
      <w:lvlText w:val="▪"/>
      <w:lvlJc w:val="left"/>
      <w:pPr>
        <w:ind w:left="2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37C2636">
      <w:start w:val="1"/>
      <w:numFmt w:val="bullet"/>
      <w:lvlText w:val="•"/>
      <w:lvlJc w:val="left"/>
      <w:pPr>
        <w:ind w:left="2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FA81344">
      <w:start w:val="1"/>
      <w:numFmt w:val="bullet"/>
      <w:lvlText w:val="o"/>
      <w:lvlJc w:val="left"/>
      <w:pPr>
        <w:ind w:left="3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5508846">
      <w:start w:val="1"/>
      <w:numFmt w:val="bullet"/>
      <w:lvlText w:val="▪"/>
      <w:lvlJc w:val="left"/>
      <w:pPr>
        <w:ind w:left="43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76883D0">
      <w:start w:val="1"/>
      <w:numFmt w:val="bullet"/>
      <w:lvlText w:val="•"/>
      <w:lvlJc w:val="left"/>
      <w:pPr>
        <w:ind w:left="50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9E6666C">
      <w:start w:val="1"/>
      <w:numFmt w:val="bullet"/>
      <w:lvlText w:val="o"/>
      <w:lvlJc w:val="left"/>
      <w:pPr>
        <w:ind w:left="57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DC0334">
      <w:start w:val="1"/>
      <w:numFmt w:val="bullet"/>
      <w:lvlText w:val="▪"/>
      <w:lvlJc w:val="left"/>
      <w:pPr>
        <w:ind w:left="64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C8604AD"/>
    <w:multiLevelType w:val="hybridMultilevel"/>
    <w:tmpl w:val="542693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6043544">
    <w:abstractNumId w:val="11"/>
  </w:num>
  <w:num w:numId="2" w16cid:durableId="499541852">
    <w:abstractNumId w:val="13"/>
  </w:num>
  <w:num w:numId="3" w16cid:durableId="2035425957">
    <w:abstractNumId w:val="21"/>
  </w:num>
  <w:num w:numId="4" w16cid:durableId="1190223267">
    <w:abstractNumId w:val="0"/>
  </w:num>
  <w:num w:numId="5" w16cid:durableId="219483342">
    <w:abstractNumId w:val="10"/>
  </w:num>
  <w:num w:numId="6" w16cid:durableId="1978951933">
    <w:abstractNumId w:val="19"/>
  </w:num>
  <w:num w:numId="7" w16cid:durableId="2066221478">
    <w:abstractNumId w:val="3"/>
  </w:num>
  <w:num w:numId="8" w16cid:durableId="1443183064">
    <w:abstractNumId w:val="12"/>
  </w:num>
  <w:num w:numId="9" w16cid:durableId="1269002371">
    <w:abstractNumId w:val="5"/>
  </w:num>
  <w:num w:numId="10" w16cid:durableId="278877499">
    <w:abstractNumId w:val="2"/>
  </w:num>
  <w:num w:numId="11" w16cid:durableId="2019426673">
    <w:abstractNumId w:val="25"/>
  </w:num>
  <w:num w:numId="12" w16cid:durableId="135463494">
    <w:abstractNumId w:val="23"/>
  </w:num>
  <w:num w:numId="13" w16cid:durableId="1060204866">
    <w:abstractNumId w:val="4"/>
  </w:num>
  <w:num w:numId="14" w16cid:durableId="268319175">
    <w:abstractNumId w:val="8"/>
  </w:num>
  <w:num w:numId="15" w16cid:durableId="1869489796">
    <w:abstractNumId w:val="24"/>
  </w:num>
  <w:num w:numId="16" w16cid:durableId="1648893701">
    <w:abstractNumId w:val="20"/>
  </w:num>
  <w:num w:numId="17" w16cid:durableId="498696154">
    <w:abstractNumId w:val="15"/>
  </w:num>
  <w:num w:numId="18" w16cid:durableId="120270498">
    <w:abstractNumId w:val="6"/>
  </w:num>
  <w:num w:numId="19" w16cid:durableId="1324629785">
    <w:abstractNumId w:val="18"/>
  </w:num>
  <w:num w:numId="20" w16cid:durableId="1761828351">
    <w:abstractNumId w:val="16"/>
  </w:num>
  <w:num w:numId="21" w16cid:durableId="981426627">
    <w:abstractNumId w:val="1"/>
  </w:num>
  <w:num w:numId="22" w16cid:durableId="1691491315">
    <w:abstractNumId w:val="22"/>
  </w:num>
  <w:num w:numId="23" w16cid:durableId="651713624">
    <w:abstractNumId w:val="17"/>
  </w:num>
  <w:num w:numId="24" w16cid:durableId="206139763">
    <w:abstractNumId w:val="14"/>
  </w:num>
  <w:num w:numId="25" w16cid:durableId="1947233670">
    <w:abstractNumId w:val="7"/>
  </w:num>
  <w:num w:numId="26" w16cid:durableId="6081217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67"/>
    <w:rsid w:val="00035EFE"/>
    <w:rsid w:val="00052734"/>
    <w:rsid w:val="000E065D"/>
    <w:rsid w:val="00151BF0"/>
    <w:rsid w:val="001A2825"/>
    <w:rsid w:val="001A6FFA"/>
    <w:rsid w:val="001E7E95"/>
    <w:rsid w:val="002058E5"/>
    <w:rsid w:val="002A7127"/>
    <w:rsid w:val="002F7EF2"/>
    <w:rsid w:val="00377FCE"/>
    <w:rsid w:val="003B0EA4"/>
    <w:rsid w:val="003B3808"/>
    <w:rsid w:val="003F328E"/>
    <w:rsid w:val="00411C50"/>
    <w:rsid w:val="004437D0"/>
    <w:rsid w:val="004A0807"/>
    <w:rsid w:val="004B60C3"/>
    <w:rsid w:val="00547E42"/>
    <w:rsid w:val="00575F8A"/>
    <w:rsid w:val="005B4809"/>
    <w:rsid w:val="006B38B3"/>
    <w:rsid w:val="00704177"/>
    <w:rsid w:val="00745F04"/>
    <w:rsid w:val="0078194B"/>
    <w:rsid w:val="007A3FE4"/>
    <w:rsid w:val="007D6AEF"/>
    <w:rsid w:val="00835267"/>
    <w:rsid w:val="00835FBC"/>
    <w:rsid w:val="00856D4F"/>
    <w:rsid w:val="009646DF"/>
    <w:rsid w:val="009C7BA3"/>
    <w:rsid w:val="009D14CC"/>
    <w:rsid w:val="00A12B12"/>
    <w:rsid w:val="00A47B97"/>
    <w:rsid w:val="00B260DC"/>
    <w:rsid w:val="00B30404"/>
    <w:rsid w:val="00C23CB8"/>
    <w:rsid w:val="00C676C7"/>
    <w:rsid w:val="00CC01BF"/>
    <w:rsid w:val="00CC7463"/>
    <w:rsid w:val="00CF347A"/>
    <w:rsid w:val="00D14B79"/>
    <w:rsid w:val="00D54619"/>
    <w:rsid w:val="00DC0679"/>
    <w:rsid w:val="00E9515E"/>
    <w:rsid w:val="00F27B28"/>
    <w:rsid w:val="00F423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DB5F2"/>
  <w15:chartTrackingRefBased/>
  <w15:docId w15:val="{582D0D4B-3FBB-484B-B16C-44DB1E577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267"/>
    <w:pPr>
      <w:spacing w:after="200" w:line="276" w:lineRule="auto"/>
    </w:pPr>
  </w:style>
  <w:style w:type="paragraph" w:styleId="Nagwek2">
    <w:name w:val="heading 2"/>
    <w:basedOn w:val="Normalny"/>
    <w:next w:val="Normalny"/>
    <w:link w:val="Nagwek2Znak"/>
    <w:uiPriority w:val="9"/>
    <w:unhideWhenUsed/>
    <w:qFormat/>
    <w:rsid w:val="00835267"/>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Nagwek4">
    <w:name w:val="heading 4"/>
    <w:basedOn w:val="Normalny"/>
    <w:next w:val="Normalny"/>
    <w:link w:val="Nagwek4Znak"/>
    <w:uiPriority w:val="9"/>
    <w:unhideWhenUsed/>
    <w:qFormat/>
    <w:rsid w:val="00835267"/>
    <w:pPr>
      <w:keepNext/>
      <w:keepLines/>
      <w:spacing w:before="200" w:after="0" w:line="240" w:lineRule="auto"/>
      <w:outlineLvl w:val="3"/>
    </w:pPr>
    <w:rPr>
      <w:rFonts w:asciiTheme="majorHAnsi" w:eastAsiaTheme="majorEastAsia" w:hAnsiTheme="majorHAnsi" w:cstheme="majorBidi"/>
      <w:b/>
      <w:bCs/>
      <w:i/>
      <w:iCs/>
      <w:color w:val="4472C4" w:themeColor="accent1"/>
      <w:sz w:val="20"/>
      <w:szCs w:val="20"/>
      <w:lang w:eastAsia="pl-PL"/>
    </w:rPr>
  </w:style>
  <w:style w:type="paragraph" w:styleId="Nagwek5">
    <w:name w:val="heading 5"/>
    <w:basedOn w:val="Normalny"/>
    <w:next w:val="Normalny"/>
    <w:link w:val="Nagwek5Znak"/>
    <w:uiPriority w:val="9"/>
    <w:semiHidden/>
    <w:unhideWhenUsed/>
    <w:qFormat/>
    <w:rsid w:val="007D6AE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35267"/>
    <w:rPr>
      <w:rFonts w:asciiTheme="majorHAnsi" w:eastAsiaTheme="majorEastAsia" w:hAnsiTheme="majorHAnsi" w:cstheme="majorBidi"/>
      <w:b/>
      <w:bCs/>
      <w:color w:val="4472C4" w:themeColor="accent1"/>
      <w:sz w:val="26"/>
      <w:szCs w:val="26"/>
    </w:rPr>
  </w:style>
  <w:style w:type="character" w:customStyle="1" w:styleId="Nagwek4Znak">
    <w:name w:val="Nagłówek 4 Znak"/>
    <w:basedOn w:val="Domylnaczcionkaakapitu"/>
    <w:link w:val="Nagwek4"/>
    <w:uiPriority w:val="9"/>
    <w:rsid w:val="00835267"/>
    <w:rPr>
      <w:rFonts w:asciiTheme="majorHAnsi" w:eastAsiaTheme="majorEastAsia" w:hAnsiTheme="majorHAnsi" w:cstheme="majorBidi"/>
      <w:b/>
      <w:bCs/>
      <w:i/>
      <w:iCs/>
      <w:color w:val="4472C4" w:themeColor="accent1"/>
      <w:sz w:val="20"/>
      <w:szCs w:val="20"/>
      <w:lang w:eastAsia="pl-PL"/>
    </w:rPr>
  </w:style>
  <w:style w:type="paragraph" w:styleId="Akapitzlist">
    <w:name w:val="List Paragraph"/>
    <w:basedOn w:val="Normalny"/>
    <w:uiPriority w:val="34"/>
    <w:qFormat/>
    <w:rsid w:val="00835267"/>
    <w:pPr>
      <w:ind w:left="720"/>
      <w:contextualSpacing/>
    </w:pPr>
  </w:style>
  <w:style w:type="paragraph" w:styleId="Tekstpodstawowy">
    <w:name w:val="Body Text"/>
    <w:basedOn w:val="Normalny"/>
    <w:link w:val="TekstpodstawowyZnak"/>
    <w:rsid w:val="00835267"/>
    <w:pPr>
      <w:tabs>
        <w:tab w:val="left" w:pos="90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835267"/>
    <w:rPr>
      <w:rFonts w:ascii="Times New Roman" w:eastAsia="Times New Roman" w:hAnsi="Times New Roman" w:cs="Times New Roman"/>
      <w:sz w:val="24"/>
      <w:szCs w:val="24"/>
      <w:lang w:eastAsia="pl-PL"/>
    </w:rPr>
  </w:style>
  <w:style w:type="paragraph" w:customStyle="1" w:styleId="Default">
    <w:name w:val="Default"/>
    <w:rsid w:val="00835267"/>
    <w:pPr>
      <w:autoSpaceDE w:val="0"/>
      <w:autoSpaceDN w:val="0"/>
      <w:adjustRightInd w:val="0"/>
      <w:spacing w:after="0" w:line="240" w:lineRule="auto"/>
    </w:pPr>
    <w:rPr>
      <w:rFonts w:ascii="Arial" w:eastAsia="Times New Roman" w:hAnsi="Arial" w:cs="Arial"/>
      <w:color w:val="000000"/>
      <w:sz w:val="24"/>
      <w:szCs w:val="24"/>
      <w:lang w:eastAsia="pl-PL"/>
    </w:rPr>
  </w:style>
  <w:style w:type="character" w:styleId="Hipercze">
    <w:name w:val="Hyperlink"/>
    <w:uiPriority w:val="99"/>
    <w:unhideWhenUsed/>
    <w:rsid w:val="00835267"/>
    <w:rPr>
      <w:color w:val="0000FF"/>
      <w:u w:val="single"/>
    </w:rPr>
  </w:style>
  <w:style w:type="paragraph" w:styleId="NormalnyWeb">
    <w:name w:val="Normal (Web)"/>
    <w:basedOn w:val="Normalny"/>
    <w:uiPriority w:val="99"/>
    <w:unhideWhenUsed/>
    <w:rsid w:val="00835267"/>
    <w:pPr>
      <w:spacing w:before="94" w:after="94"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8352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267"/>
  </w:style>
  <w:style w:type="paragraph" w:styleId="Stopka">
    <w:name w:val="footer"/>
    <w:basedOn w:val="Normalny"/>
    <w:link w:val="StopkaZnak"/>
    <w:unhideWhenUsed/>
    <w:rsid w:val="00835267"/>
    <w:pPr>
      <w:tabs>
        <w:tab w:val="center" w:pos="4536"/>
        <w:tab w:val="right" w:pos="9072"/>
      </w:tabs>
      <w:spacing w:after="0" w:line="240" w:lineRule="auto"/>
    </w:pPr>
  </w:style>
  <w:style w:type="character" w:customStyle="1" w:styleId="StopkaZnak">
    <w:name w:val="Stopka Znak"/>
    <w:basedOn w:val="Domylnaczcionkaakapitu"/>
    <w:link w:val="Stopka"/>
    <w:rsid w:val="00835267"/>
  </w:style>
  <w:style w:type="character" w:styleId="Nierozpoznanawzmianka">
    <w:name w:val="Unresolved Mention"/>
    <w:basedOn w:val="Domylnaczcionkaakapitu"/>
    <w:uiPriority w:val="99"/>
    <w:semiHidden/>
    <w:unhideWhenUsed/>
    <w:rsid w:val="009C7BA3"/>
    <w:rPr>
      <w:color w:val="605E5C"/>
      <w:shd w:val="clear" w:color="auto" w:fill="E1DFDD"/>
    </w:rPr>
  </w:style>
  <w:style w:type="character" w:customStyle="1" w:styleId="Nagwek5Znak">
    <w:name w:val="Nagłówek 5 Znak"/>
    <w:basedOn w:val="Domylnaczcionkaakapitu"/>
    <w:link w:val="Nagwek5"/>
    <w:uiPriority w:val="9"/>
    <w:semiHidden/>
    <w:rsid w:val="007D6AEF"/>
    <w:rPr>
      <w:rFonts w:asciiTheme="majorHAnsi" w:eastAsiaTheme="majorEastAsia" w:hAnsiTheme="majorHAnsi" w:cstheme="majorBidi"/>
      <w:color w:val="2F5496" w:themeColor="accent1" w:themeShade="BF"/>
    </w:rPr>
  </w:style>
  <w:style w:type="paragraph" w:customStyle="1" w:styleId="Standard">
    <w:name w:val="Standard"/>
    <w:qFormat/>
    <w:rsid w:val="003B0EA4"/>
    <w:pPr>
      <w:widowControl w:val="0"/>
      <w:suppressAutoHyphens/>
      <w:spacing w:after="0" w:line="240" w:lineRule="auto"/>
      <w:textAlignment w:val="baseline"/>
    </w:pPr>
    <w:rPr>
      <w:rFonts w:ascii="Times New Roman" w:eastAsia="SimSun" w:hAnsi="Times New Roman" w:cs="Mangal"/>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kretariat@womp.opol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2251</Words>
  <Characters>13510</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Wolińska</dc:creator>
  <cp:keywords/>
  <dc:description/>
  <cp:lastModifiedBy>Bożena Wolińska</cp:lastModifiedBy>
  <cp:revision>3</cp:revision>
  <cp:lastPrinted>2023-07-27T07:43:00Z</cp:lastPrinted>
  <dcterms:created xsi:type="dcterms:W3CDTF">2023-07-27T09:37:00Z</dcterms:created>
  <dcterms:modified xsi:type="dcterms:W3CDTF">2023-07-27T09:37:00Z</dcterms:modified>
</cp:coreProperties>
</file>