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8203" w14:textId="71904A7C" w:rsidR="00835267" w:rsidRPr="001A6FFA" w:rsidRDefault="00835267" w:rsidP="009D14CC">
      <w:pPr>
        <w:ind w:left="4956" w:firstLine="6"/>
        <w:jc w:val="center"/>
        <w:rPr>
          <w:rFonts w:ascii="Arial" w:hAnsi="Arial" w:cs="Arial"/>
          <w:b/>
          <w:sz w:val="24"/>
          <w:szCs w:val="24"/>
        </w:rPr>
      </w:pPr>
      <w:r w:rsidRPr="001A6FFA">
        <w:rPr>
          <w:rFonts w:ascii="Arial" w:hAnsi="Arial" w:cs="Arial"/>
          <w:b/>
          <w:sz w:val="24"/>
          <w:szCs w:val="24"/>
        </w:rPr>
        <w:t xml:space="preserve">Kędzierzyn Koźle, dnia </w:t>
      </w:r>
      <w:r w:rsidR="001E7E95">
        <w:rPr>
          <w:rFonts w:ascii="Arial" w:hAnsi="Arial" w:cs="Arial"/>
          <w:b/>
          <w:sz w:val="24"/>
          <w:szCs w:val="24"/>
        </w:rPr>
        <w:t>28.</w:t>
      </w:r>
      <w:r w:rsidRPr="001A6FFA">
        <w:rPr>
          <w:rFonts w:ascii="Arial" w:hAnsi="Arial" w:cs="Arial"/>
          <w:b/>
          <w:sz w:val="24"/>
          <w:szCs w:val="24"/>
        </w:rPr>
        <w:t>0</w:t>
      </w:r>
      <w:r w:rsidR="001E7E95">
        <w:rPr>
          <w:rFonts w:ascii="Arial" w:hAnsi="Arial" w:cs="Arial"/>
          <w:b/>
          <w:sz w:val="24"/>
          <w:szCs w:val="24"/>
        </w:rPr>
        <w:t>7</w:t>
      </w:r>
      <w:r w:rsidRPr="001A6FFA">
        <w:rPr>
          <w:rFonts w:ascii="Arial" w:hAnsi="Arial" w:cs="Arial"/>
          <w:b/>
          <w:sz w:val="24"/>
          <w:szCs w:val="24"/>
        </w:rPr>
        <w:t>.202</w:t>
      </w:r>
      <w:r w:rsidR="001E7E95">
        <w:rPr>
          <w:rFonts w:ascii="Arial" w:hAnsi="Arial" w:cs="Arial"/>
          <w:b/>
          <w:sz w:val="24"/>
          <w:szCs w:val="24"/>
        </w:rPr>
        <w:t>3</w:t>
      </w:r>
      <w:r w:rsidRPr="001A6FFA">
        <w:rPr>
          <w:rFonts w:ascii="Arial" w:hAnsi="Arial" w:cs="Arial"/>
          <w:b/>
          <w:sz w:val="24"/>
          <w:szCs w:val="24"/>
        </w:rPr>
        <w:t>r.</w:t>
      </w:r>
    </w:p>
    <w:p w14:paraId="4B5C6450" w14:textId="539A5FCC" w:rsidR="00835267" w:rsidRPr="001A6FFA" w:rsidRDefault="00835267" w:rsidP="00835267">
      <w:pPr>
        <w:spacing w:after="120"/>
        <w:jc w:val="center"/>
        <w:rPr>
          <w:rFonts w:ascii="Arial" w:hAnsi="Arial" w:cs="Arial"/>
          <w:b/>
          <w:sz w:val="24"/>
          <w:szCs w:val="24"/>
        </w:rPr>
      </w:pPr>
      <w:r w:rsidRPr="001A6FFA">
        <w:rPr>
          <w:rFonts w:ascii="Arial" w:hAnsi="Arial" w:cs="Arial"/>
          <w:b/>
          <w:sz w:val="24"/>
          <w:szCs w:val="24"/>
        </w:rPr>
        <w:t>ZAPYTANIE OFERTOWE AE</w:t>
      </w:r>
      <w:r w:rsidRPr="001A6FFA">
        <w:rPr>
          <w:rFonts w:ascii="Arial" w:hAnsi="Arial" w:cs="Arial"/>
          <w:b/>
          <w:bCs/>
          <w:sz w:val="24"/>
          <w:szCs w:val="24"/>
        </w:rPr>
        <w:t>/</w:t>
      </w:r>
      <w:r w:rsidR="001A2825">
        <w:rPr>
          <w:rFonts w:ascii="Arial" w:hAnsi="Arial" w:cs="Arial"/>
          <w:b/>
          <w:bCs/>
          <w:sz w:val="24"/>
          <w:szCs w:val="24"/>
        </w:rPr>
        <w:t>1</w:t>
      </w:r>
      <w:r w:rsidRPr="001A6FFA">
        <w:rPr>
          <w:rFonts w:ascii="Arial" w:hAnsi="Arial" w:cs="Arial"/>
          <w:b/>
          <w:bCs/>
          <w:sz w:val="24"/>
          <w:szCs w:val="24"/>
        </w:rPr>
        <w:t>/202</w:t>
      </w:r>
      <w:r w:rsidR="001A2825">
        <w:rPr>
          <w:rFonts w:ascii="Arial" w:hAnsi="Arial" w:cs="Arial"/>
          <w:b/>
          <w:bCs/>
          <w:sz w:val="24"/>
          <w:szCs w:val="24"/>
        </w:rPr>
        <w:t>3</w:t>
      </w:r>
    </w:p>
    <w:p w14:paraId="328125E2" w14:textId="77777777" w:rsidR="00835267" w:rsidRPr="001A6FFA" w:rsidRDefault="00835267" w:rsidP="00835267">
      <w:pPr>
        <w:spacing w:after="120"/>
        <w:jc w:val="center"/>
        <w:rPr>
          <w:rFonts w:ascii="Arial" w:hAnsi="Arial" w:cs="Arial"/>
          <w:sz w:val="24"/>
          <w:szCs w:val="24"/>
        </w:rPr>
      </w:pPr>
      <w:r w:rsidRPr="001A6FFA">
        <w:rPr>
          <w:rFonts w:ascii="Arial" w:hAnsi="Arial" w:cs="Arial"/>
          <w:sz w:val="24"/>
          <w:szCs w:val="24"/>
        </w:rPr>
        <w:t>do złożenia oferty cenowej w postępowaniu na:</w:t>
      </w:r>
    </w:p>
    <w:p w14:paraId="0FA38C88" w14:textId="408E2109" w:rsidR="00835267" w:rsidRPr="001A6FFA" w:rsidRDefault="00835267" w:rsidP="00835267">
      <w:pPr>
        <w:pStyle w:val="Nagwek4"/>
        <w:keepLines w:val="0"/>
        <w:numPr>
          <w:ilvl w:val="0"/>
          <w:numId w:val="4"/>
        </w:numPr>
        <w:spacing w:before="0"/>
        <w:ind w:left="284" w:hanging="284"/>
        <w:jc w:val="both"/>
        <w:rPr>
          <w:rFonts w:ascii="Arial" w:hAnsi="Arial" w:cs="Arial"/>
          <w:i w:val="0"/>
          <w:iCs w:val="0"/>
          <w:color w:val="auto"/>
          <w:sz w:val="24"/>
          <w:szCs w:val="24"/>
        </w:rPr>
      </w:pPr>
      <w:r w:rsidRPr="001A6FFA">
        <w:rPr>
          <w:rFonts w:ascii="Arial" w:hAnsi="Arial" w:cs="Arial"/>
          <w:i w:val="0"/>
          <w:iCs w:val="0"/>
          <w:color w:val="auto"/>
          <w:sz w:val="24"/>
          <w:szCs w:val="24"/>
        </w:rPr>
        <w:t>Zakup</w:t>
      </w:r>
      <w:r w:rsidR="007A3FE4">
        <w:rPr>
          <w:rFonts w:ascii="Arial" w:hAnsi="Arial" w:cs="Arial"/>
          <w:i w:val="0"/>
          <w:iCs w:val="0"/>
          <w:color w:val="auto"/>
          <w:sz w:val="24"/>
          <w:szCs w:val="24"/>
        </w:rPr>
        <w:t>,</w:t>
      </w:r>
      <w:r w:rsidR="001E7E95">
        <w:rPr>
          <w:rFonts w:ascii="Arial" w:hAnsi="Arial" w:cs="Arial"/>
          <w:i w:val="0"/>
          <w:iCs w:val="0"/>
          <w:color w:val="auto"/>
          <w:sz w:val="24"/>
          <w:szCs w:val="24"/>
        </w:rPr>
        <w:t xml:space="preserve"> montaż</w:t>
      </w:r>
      <w:r w:rsidR="007A3FE4">
        <w:rPr>
          <w:rFonts w:ascii="Arial" w:hAnsi="Arial" w:cs="Arial"/>
          <w:i w:val="0"/>
          <w:iCs w:val="0"/>
          <w:color w:val="auto"/>
          <w:sz w:val="24"/>
          <w:szCs w:val="24"/>
        </w:rPr>
        <w:t xml:space="preserve"> i uruchomienie klimatyzacji </w:t>
      </w:r>
      <w:r w:rsidR="001E7E95">
        <w:rPr>
          <w:rFonts w:ascii="Arial" w:hAnsi="Arial" w:cs="Arial"/>
          <w:i w:val="0"/>
          <w:iCs w:val="0"/>
          <w:color w:val="auto"/>
          <w:sz w:val="24"/>
          <w:szCs w:val="24"/>
        </w:rPr>
        <w:t xml:space="preserve">w Przychodni </w:t>
      </w:r>
      <w:proofErr w:type="spellStart"/>
      <w:r w:rsidR="001E7E95">
        <w:rPr>
          <w:rFonts w:ascii="Arial" w:hAnsi="Arial" w:cs="Arial"/>
          <w:i w:val="0"/>
          <w:iCs w:val="0"/>
          <w:color w:val="auto"/>
          <w:sz w:val="24"/>
          <w:szCs w:val="24"/>
        </w:rPr>
        <w:t>Rejonowo-Profilaktycznej</w:t>
      </w:r>
      <w:proofErr w:type="spellEnd"/>
      <w:r w:rsidR="001E7E95">
        <w:rPr>
          <w:rFonts w:ascii="Arial" w:hAnsi="Arial" w:cs="Arial"/>
          <w:i w:val="0"/>
          <w:iCs w:val="0"/>
          <w:color w:val="auto"/>
          <w:sz w:val="24"/>
          <w:szCs w:val="24"/>
        </w:rPr>
        <w:t xml:space="preserve"> </w:t>
      </w:r>
      <w:r w:rsidR="007A3FE4">
        <w:rPr>
          <w:rFonts w:ascii="Arial" w:hAnsi="Arial" w:cs="Arial"/>
          <w:i w:val="0"/>
          <w:iCs w:val="0"/>
          <w:color w:val="auto"/>
          <w:sz w:val="24"/>
          <w:szCs w:val="24"/>
        </w:rPr>
        <w:t>„</w:t>
      </w:r>
      <w:r w:rsidR="001E7E95">
        <w:rPr>
          <w:rFonts w:ascii="Arial" w:hAnsi="Arial" w:cs="Arial"/>
          <w:i w:val="0"/>
          <w:iCs w:val="0"/>
          <w:color w:val="auto"/>
          <w:sz w:val="24"/>
          <w:szCs w:val="24"/>
        </w:rPr>
        <w:t>PIASTOWSKA</w:t>
      </w:r>
      <w:r w:rsidR="007A3FE4">
        <w:rPr>
          <w:rFonts w:ascii="Arial" w:hAnsi="Arial" w:cs="Arial"/>
          <w:i w:val="0"/>
          <w:iCs w:val="0"/>
          <w:color w:val="auto"/>
          <w:sz w:val="24"/>
          <w:szCs w:val="24"/>
        </w:rPr>
        <w:t>”</w:t>
      </w:r>
    </w:p>
    <w:p w14:paraId="4217A776" w14:textId="77777777" w:rsidR="001A6FFA" w:rsidRPr="001A6FFA" w:rsidRDefault="001A6FFA" w:rsidP="001A6FFA">
      <w:pPr>
        <w:rPr>
          <w:lang w:eastAsia="pl-PL"/>
        </w:rPr>
      </w:pPr>
    </w:p>
    <w:p w14:paraId="49C8CF6D" w14:textId="77777777" w:rsidR="00D14B79" w:rsidRDefault="00835267" w:rsidP="00835267">
      <w:pPr>
        <w:pStyle w:val="Akapitzlist"/>
        <w:numPr>
          <w:ilvl w:val="0"/>
          <w:numId w:val="4"/>
        </w:numPr>
        <w:tabs>
          <w:tab w:val="left" w:pos="709"/>
        </w:tabs>
        <w:spacing w:after="0"/>
        <w:ind w:left="284" w:hanging="284"/>
        <w:jc w:val="both"/>
        <w:rPr>
          <w:rFonts w:ascii="Arial" w:hAnsi="Arial" w:cs="Arial"/>
          <w:sz w:val="24"/>
          <w:szCs w:val="24"/>
        </w:rPr>
      </w:pPr>
      <w:r w:rsidRPr="001A6FFA">
        <w:rPr>
          <w:rFonts w:ascii="Arial" w:hAnsi="Arial" w:cs="Arial"/>
          <w:b/>
          <w:bCs/>
          <w:sz w:val="24"/>
          <w:szCs w:val="24"/>
        </w:rPr>
        <w:t>Dane do kontaktu:</w:t>
      </w:r>
      <w:r w:rsidRPr="001A6FFA">
        <w:rPr>
          <w:rFonts w:ascii="Arial" w:hAnsi="Arial" w:cs="Arial"/>
          <w:sz w:val="24"/>
          <w:szCs w:val="24"/>
        </w:rPr>
        <w:t xml:space="preserve"> </w:t>
      </w:r>
      <w:bookmarkStart w:id="0" w:name="_Hlk113523130"/>
      <w:r w:rsidRPr="001A6FFA">
        <w:rPr>
          <w:rFonts w:ascii="Arial" w:hAnsi="Arial" w:cs="Arial"/>
          <w:sz w:val="24"/>
          <w:szCs w:val="24"/>
        </w:rPr>
        <w:t>Wojewódzki Ośrodek Medycyny Pracy w Opolu</w:t>
      </w:r>
      <w:r w:rsidR="001A6FFA">
        <w:rPr>
          <w:rFonts w:ascii="Arial" w:hAnsi="Arial" w:cs="Arial"/>
          <w:sz w:val="24"/>
          <w:szCs w:val="24"/>
        </w:rPr>
        <w:br/>
      </w:r>
      <w:r w:rsidRPr="001A6FFA">
        <w:rPr>
          <w:rFonts w:ascii="Arial" w:hAnsi="Arial" w:cs="Arial"/>
          <w:sz w:val="24"/>
          <w:szCs w:val="24"/>
        </w:rPr>
        <w:t>z/s w Kędzierzynie-Koźlu ul. Mikołaja Reja 2a, 47-220 Kędzierzyn-Koźle,</w:t>
      </w:r>
    </w:p>
    <w:p w14:paraId="1052E892" w14:textId="0A7D7E77" w:rsidR="00835267" w:rsidRPr="001A6FFA" w:rsidRDefault="00835267" w:rsidP="00D14B79">
      <w:pPr>
        <w:pStyle w:val="Akapitzlist"/>
        <w:tabs>
          <w:tab w:val="left" w:pos="709"/>
        </w:tabs>
        <w:spacing w:after="0"/>
        <w:ind w:left="284"/>
        <w:jc w:val="both"/>
        <w:rPr>
          <w:rFonts w:ascii="Arial" w:hAnsi="Arial" w:cs="Arial"/>
          <w:sz w:val="24"/>
          <w:szCs w:val="24"/>
        </w:rPr>
      </w:pPr>
      <w:r w:rsidRPr="001A6FFA">
        <w:rPr>
          <w:rFonts w:ascii="Arial" w:hAnsi="Arial" w:cs="Arial"/>
          <w:sz w:val="24"/>
          <w:szCs w:val="24"/>
        </w:rPr>
        <w:t xml:space="preserve">NIP 749-15-51-479, Regon  000637921, </w:t>
      </w:r>
    </w:p>
    <w:p w14:paraId="57B0E521" w14:textId="32CC17D6" w:rsidR="00835267" w:rsidRPr="001A6FFA" w:rsidRDefault="00835267" w:rsidP="00835267">
      <w:pPr>
        <w:tabs>
          <w:tab w:val="left" w:pos="709"/>
        </w:tabs>
        <w:spacing w:after="0"/>
        <w:ind w:left="284"/>
        <w:jc w:val="both"/>
        <w:rPr>
          <w:rFonts w:ascii="Arial" w:hAnsi="Arial" w:cs="Arial"/>
          <w:sz w:val="24"/>
          <w:szCs w:val="24"/>
          <w:u w:val="single"/>
        </w:rPr>
      </w:pPr>
      <w:r w:rsidRPr="001A6FFA">
        <w:rPr>
          <w:rFonts w:ascii="Arial" w:hAnsi="Arial" w:cs="Arial"/>
          <w:sz w:val="24"/>
          <w:szCs w:val="24"/>
        </w:rPr>
        <w:t>Tel. 77 4837732</w:t>
      </w:r>
      <w:r w:rsidRPr="001A6FFA">
        <w:rPr>
          <w:rFonts w:ascii="Arial" w:hAnsi="Arial" w:cs="Arial"/>
          <w:sz w:val="24"/>
          <w:szCs w:val="24"/>
          <w:lang w:val="en-US"/>
        </w:rPr>
        <w:t>,  e-mail: sekretariat@womp.opole.pl</w:t>
      </w:r>
      <w:bookmarkEnd w:id="0"/>
      <w:r w:rsidRPr="001A6FFA">
        <w:rPr>
          <w:rFonts w:ascii="Arial" w:hAnsi="Arial" w:cs="Arial"/>
          <w:sz w:val="24"/>
          <w:szCs w:val="24"/>
          <w:lang w:val="en-US"/>
        </w:rPr>
        <w:t>.</w:t>
      </w:r>
    </w:p>
    <w:p w14:paraId="385316C1" w14:textId="77777777" w:rsidR="00835267" w:rsidRPr="001A6FFA" w:rsidRDefault="00835267" w:rsidP="00835267">
      <w:pPr>
        <w:autoSpaceDE w:val="0"/>
        <w:autoSpaceDN w:val="0"/>
        <w:adjustRightInd w:val="0"/>
        <w:spacing w:after="0" w:line="240" w:lineRule="auto"/>
        <w:rPr>
          <w:rFonts w:ascii="Arial" w:hAnsi="Arial" w:cs="Arial"/>
          <w:color w:val="000000"/>
          <w:sz w:val="24"/>
          <w:szCs w:val="24"/>
          <w:lang w:val="en-US"/>
        </w:rPr>
      </w:pPr>
    </w:p>
    <w:tbl>
      <w:tblPr>
        <w:tblW w:w="0" w:type="auto"/>
        <w:tblCellSpacing w:w="0" w:type="dxa"/>
        <w:tblCellMar>
          <w:left w:w="0" w:type="dxa"/>
          <w:right w:w="0" w:type="dxa"/>
        </w:tblCellMar>
        <w:tblLook w:val="04A0" w:firstRow="1" w:lastRow="0" w:firstColumn="1" w:lastColumn="0" w:noHBand="0" w:noVBand="1"/>
      </w:tblPr>
      <w:tblGrid>
        <w:gridCol w:w="4150"/>
      </w:tblGrid>
      <w:tr w:rsidR="00835267" w:rsidRPr="001A6FFA" w14:paraId="7A2A22E5" w14:textId="77777777" w:rsidTr="00BC7068">
        <w:trPr>
          <w:tblCellSpacing w:w="0" w:type="dxa"/>
        </w:trPr>
        <w:tc>
          <w:tcPr>
            <w:tcW w:w="0" w:type="auto"/>
            <w:vAlign w:val="center"/>
          </w:tcPr>
          <w:p w14:paraId="59B11972" w14:textId="202CD0F2" w:rsidR="00835267" w:rsidRPr="009D14CC" w:rsidRDefault="00835267" w:rsidP="009D14CC">
            <w:pPr>
              <w:pStyle w:val="Akapitzlist"/>
              <w:numPr>
                <w:ilvl w:val="0"/>
                <w:numId w:val="4"/>
              </w:numPr>
              <w:spacing w:after="0" w:line="240" w:lineRule="auto"/>
              <w:ind w:left="709"/>
              <w:rPr>
                <w:rFonts w:ascii="Arial" w:eastAsia="Times New Roman" w:hAnsi="Arial" w:cs="Arial"/>
                <w:sz w:val="24"/>
                <w:szCs w:val="24"/>
                <w:lang w:eastAsia="pl-PL"/>
              </w:rPr>
            </w:pPr>
            <w:r w:rsidRPr="009D14CC">
              <w:rPr>
                <w:rFonts w:ascii="Arial" w:hAnsi="Arial" w:cs="Arial"/>
                <w:b/>
                <w:sz w:val="24"/>
                <w:szCs w:val="24"/>
              </w:rPr>
              <w:t>Opis przedmiotu zamówienia</w:t>
            </w:r>
          </w:p>
        </w:tc>
      </w:tr>
      <w:tr w:rsidR="009D14CC" w:rsidRPr="001A6FFA" w14:paraId="68F7EEEA" w14:textId="77777777" w:rsidTr="00BC7068">
        <w:trPr>
          <w:tblCellSpacing w:w="0" w:type="dxa"/>
        </w:trPr>
        <w:tc>
          <w:tcPr>
            <w:tcW w:w="0" w:type="auto"/>
            <w:vAlign w:val="center"/>
          </w:tcPr>
          <w:p w14:paraId="677AB17D" w14:textId="77777777" w:rsidR="009D14CC" w:rsidRDefault="009D14CC" w:rsidP="00BC7068">
            <w:pPr>
              <w:spacing w:after="0" w:line="240" w:lineRule="auto"/>
              <w:rPr>
                <w:rFonts w:ascii="Arial" w:hAnsi="Arial" w:cs="Arial"/>
                <w:b/>
                <w:sz w:val="24"/>
                <w:szCs w:val="24"/>
              </w:rPr>
            </w:pPr>
          </w:p>
        </w:tc>
      </w:tr>
    </w:tbl>
    <w:p w14:paraId="084611EA" w14:textId="0FB9FC88" w:rsidR="001E7E95" w:rsidRPr="001E7E95" w:rsidRDefault="00835267" w:rsidP="001E7E95">
      <w:pPr>
        <w:pStyle w:val="Akapitzlist"/>
        <w:numPr>
          <w:ilvl w:val="0"/>
          <w:numId w:val="26"/>
        </w:numPr>
        <w:spacing w:after="41" w:line="240" w:lineRule="auto"/>
        <w:ind w:hanging="720"/>
        <w:rPr>
          <w:rFonts w:ascii="Arial" w:eastAsia="Calibri" w:hAnsi="Arial" w:cs="Arial"/>
          <w:color w:val="000000"/>
          <w:sz w:val="24"/>
          <w:szCs w:val="24"/>
          <w:lang w:eastAsia="pl-PL"/>
        </w:rPr>
      </w:pPr>
      <w:r w:rsidRPr="001E7E95">
        <w:rPr>
          <w:rFonts w:ascii="Arial" w:hAnsi="Arial" w:cs="Arial"/>
          <w:sz w:val="24"/>
          <w:szCs w:val="24"/>
        </w:rPr>
        <w:t xml:space="preserve">Przedmiotem zamówienia jest </w:t>
      </w:r>
    </w:p>
    <w:p w14:paraId="426A7158" w14:textId="57095223" w:rsidR="00835267" w:rsidRDefault="007A3FE4" w:rsidP="001E7E95">
      <w:pPr>
        <w:pStyle w:val="Akapitzlist"/>
        <w:spacing w:after="41" w:line="240" w:lineRule="auto"/>
        <w:ind w:left="709"/>
        <w:rPr>
          <w:rFonts w:ascii="Arial" w:hAnsi="Arial" w:cs="Arial"/>
          <w:b/>
          <w:sz w:val="24"/>
          <w:szCs w:val="24"/>
        </w:rPr>
      </w:pPr>
      <w:r w:rsidRPr="001E7E95">
        <w:rPr>
          <w:rFonts w:ascii="Arial" w:hAnsi="Arial" w:cs="Arial"/>
          <w:b/>
          <w:sz w:val="24"/>
          <w:szCs w:val="24"/>
        </w:rPr>
        <w:t>Z</w:t>
      </w:r>
      <w:r w:rsidR="00835267" w:rsidRPr="001E7E95">
        <w:rPr>
          <w:rFonts w:ascii="Arial" w:hAnsi="Arial" w:cs="Arial"/>
          <w:b/>
          <w:sz w:val="24"/>
          <w:szCs w:val="24"/>
        </w:rPr>
        <w:t>akup</w:t>
      </w:r>
      <w:r>
        <w:rPr>
          <w:rFonts w:ascii="Arial" w:hAnsi="Arial" w:cs="Arial"/>
          <w:b/>
          <w:sz w:val="24"/>
          <w:szCs w:val="24"/>
        </w:rPr>
        <w:t>,</w:t>
      </w:r>
      <w:r w:rsidR="001E7E95" w:rsidRPr="001E7E95">
        <w:rPr>
          <w:rFonts w:ascii="Arial" w:hAnsi="Arial" w:cs="Arial"/>
          <w:b/>
          <w:sz w:val="24"/>
          <w:szCs w:val="24"/>
        </w:rPr>
        <w:t xml:space="preserve"> montaż </w:t>
      </w:r>
      <w:r>
        <w:rPr>
          <w:rFonts w:ascii="Arial" w:hAnsi="Arial" w:cs="Arial"/>
          <w:b/>
          <w:sz w:val="24"/>
          <w:szCs w:val="24"/>
        </w:rPr>
        <w:t xml:space="preserve">i uruchomienie </w:t>
      </w:r>
      <w:r w:rsidR="001E7E95" w:rsidRPr="001E7E95">
        <w:rPr>
          <w:rFonts w:ascii="Arial" w:hAnsi="Arial" w:cs="Arial"/>
          <w:b/>
          <w:sz w:val="24"/>
          <w:szCs w:val="24"/>
        </w:rPr>
        <w:t>klimatyza</w:t>
      </w:r>
      <w:r>
        <w:rPr>
          <w:rFonts w:ascii="Arial" w:hAnsi="Arial" w:cs="Arial"/>
          <w:b/>
          <w:sz w:val="24"/>
          <w:szCs w:val="24"/>
        </w:rPr>
        <w:t xml:space="preserve">cji </w:t>
      </w:r>
      <w:r w:rsidR="001E7E95" w:rsidRPr="001E7E95">
        <w:rPr>
          <w:rFonts w:ascii="Arial" w:hAnsi="Arial" w:cs="Arial"/>
          <w:b/>
          <w:sz w:val="24"/>
          <w:szCs w:val="24"/>
        </w:rPr>
        <w:t xml:space="preserve">w Przychodni Rejonowo Profilaktycznej </w:t>
      </w:r>
      <w:r w:rsidR="005B4809">
        <w:rPr>
          <w:rFonts w:ascii="Arial" w:hAnsi="Arial" w:cs="Arial"/>
          <w:b/>
          <w:sz w:val="24"/>
          <w:szCs w:val="24"/>
        </w:rPr>
        <w:t>„</w:t>
      </w:r>
      <w:r w:rsidR="001E7E95" w:rsidRPr="001E7E95">
        <w:rPr>
          <w:rFonts w:ascii="Arial" w:hAnsi="Arial" w:cs="Arial"/>
          <w:b/>
          <w:sz w:val="24"/>
          <w:szCs w:val="24"/>
        </w:rPr>
        <w:t>PIASTOWSKA</w:t>
      </w:r>
      <w:r w:rsidR="005B4809">
        <w:rPr>
          <w:rFonts w:ascii="Arial" w:hAnsi="Arial" w:cs="Arial"/>
          <w:b/>
          <w:sz w:val="24"/>
          <w:szCs w:val="24"/>
        </w:rPr>
        <w:t>” w Kędzierzynie-Koźlu</w:t>
      </w:r>
    </w:p>
    <w:p w14:paraId="7732266F" w14:textId="77777777" w:rsidR="001E7E95" w:rsidRDefault="001E7E95" w:rsidP="001E7E95">
      <w:pPr>
        <w:pStyle w:val="Akapitzlist"/>
        <w:spacing w:after="41" w:line="240" w:lineRule="auto"/>
        <w:ind w:left="709"/>
        <w:rPr>
          <w:rFonts w:ascii="Arial" w:hAnsi="Arial" w:cs="Arial"/>
          <w:b/>
          <w:sz w:val="24"/>
          <w:szCs w:val="24"/>
        </w:rPr>
      </w:pPr>
    </w:p>
    <w:p w14:paraId="5A913163" w14:textId="6B3BFBA7" w:rsidR="001E7E95" w:rsidRPr="001E7E95" w:rsidRDefault="001E7E95" w:rsidP="00F27B28">
      <w:pPr>
        <w:pStyle w:val="Akapitzlist"/>
        <w:spacing w:after="41" w:line="240" w:lineRule="auto"/>
        <w:ind w:left="709" w:hanging="1"/>
        <w:rPr>
          <w:rFonts w:ascii="Arial" w:eastAsia="Calibri" w:hAnsi="Arial" w:cs="Arial"/>
          <w:color w:val="000000"/>
          <w:sz w:val="24"/>
          <w:szCs w:val="24"/>
          <w:lang w:eastAsia="pl-PL"/>
        </w:rPr>
      </w:pPr>
      <w:r>
        <w:rPr>
          <w:rFonts w:ascii="Arial" w:hAnsi="Arial" w:cs="Arial"/>
          <w:b/>
          <w:sz w:val="24"/>
          <w:szCs w:val="24"/>
        </w:rPr>
        <w:t>I cz.</w:t>
      </w:r>
    </w:p>
    <w:p w14:paraId="4A0D7EE7" w14:textId="1B934693" w:rsidR="001E7E95" w:rsidRDefault="001E7E95" w:rsidP="007A3FE4">
      <w:pPr>
        <w:spacing w:after="4" w:line="240" w:lineRule="auto"/>
        <w:ind w:left="782" w:hanging="640"/>
        <w:jc w:val="both"/>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 jednostka zewnętrzna </w:t>
      </w:r>
      <w:r w:rsidR="007A3FE4">
        <w:rPr>
          <w:rFonts w:ascii="Arial" w:eastAsia="Arial" w:hAnsi="Arial" w:cs="Arial"/>
          <w:color w:val="000000"/>
          <w:sz w:val="24"/>
          <w:szCs w:val="24"/>
          <w:lang w:eastAsia="pl-PL"/>
        </w:rPr>
        <w:t>MXZ-4F72VF4 (</w:t>
      </w:r>
      <w:r>
        <w:rPr>
          <w:rFonts w:ascii="Arial" w:eastAsia="Arial" w:hAnsi="Arial" w:cs="Arial"/>
          <w:color w:val="000000"/>
          <w:sz w:val="24"/>
          <w:szCs w:val="24"/>
          <w:lang w:eastAsia="pl-PL"/>
        </w:rPr>
        <w:t>seria M</w:t>
      </w:r>
      <w:r w:rsidR="007A3FE4">
        <w:rPr>
          <w:rFonts w:ascii="Arial" w:eastAsia="Arial" w:hAnsi="Arial" w:cs="Arial"/>
          <w:color w:val="000000"/>
          <w:sz w:val="24"/>
          <w:szCs w:val="24"/>
          <w:lang w:eastAsia="pl-PL"/>
        </w:rPr>
        <w:t>/</w:t>
      </w:r>
      <w:proofErr w:type="spellStart"/>
      <w:r w:rsidR="007A3FE4">
        <w:rPr>
          <w:rFonts w:ascii="Arial" w:eastAsia="Arial" w:hAnsi="Arial" w:cs="Arial"/>
          <w:color w:val="000000"/>
          <w:sz w:val="24"/>
          <w:szCs w:val="24"/>
          <w:lang w:eastAsia="pl-PL"/>
        </w:rPr>
        <w:t>M</w:t>
      </w:r>
      <w:r>
        <w:rPr>
          <w:rFonts w:ascii="Arial" w:eastAsia="Arial" w:hAnsi="Arial" w:cs="Arial"/>
          <w:color w:val="000000"/>
          <w:sz w:val="24"/>
          <w:szCs w:val="24"/>
          <w:lang w:eastAsia="pl-PL"/>
        </w:rPr>
        <w:t>ultisplit</w:t>
      </w:r>
      <w:proofErr w:type="spellEnd"/>
      <w:r>
        <w:rPr>
          <w:rFonts w:ascii="Arial" w:eastAsia="Arial" w:hAnsi="Arial" w:cs="Arial"/>
          <w:color w:val="000000"/>
          <w:sz w:val="24"/>
          <w:szCs w:val="24"/>
          <w:lang w:eastAsia="pl-PL"/>
        </w:rPr>
        <w:t xml:space="preserve"> R32</w:t>
      </w:r>
      <w:r w:rsidR="007A3FE4">
        <w:rPr>
          <w:rFonts w:ascii="Arial" w:eastAsia="Arial" w:hAnsi="Arial" w:cs="Arial"/>
          <w:color w:val="000000"/>
          <w:sz w:val="24"/>
          <w:szCs w:val="24"/>
          <w:lang w:eastAsia="pl-PL"/>
        </w:rPr>
        <w:t>/</w:t>
      </w:r>
      <w:proofErr w:type="spellStart"/>
      <w:r>
        <w:rPr>
          <w:rFonts w:ascii="Arial" w:eastAsia="Arial" w:hAnsi="Arial" w:cs="Arial"/>
          <w:color w:val="000000"/>
          <w:sz w:val="24"/>
          <w:szCs w:val="24"/>
          <w:lang w:eastAsia="pl-PL"/>
        </w:rPr>
        <w:t>Qch</w:t>
      </w:r>
      <w:proofErr w:type="spellEnd"/>
      <w:r>
        <w:rPr>
          <w:rFonts w:ascii="Arial" w:eastAsia="Arial" w:hAnsi="Arial" w:cs="Arial"/>
          <w:color w:val="000000"/>
          <w:sz w:val="24"/>
          <w:szCs w:val="24"/>
          <w:lang w:eastAsia="pl-PL"/>
        </w:rPr>
        <w:t>=7,2 kW</w:t>
      </w:r>
      <w:r w:rsidR="007A3FE4">
        <w:rPr>
          <w:rFonts w:ascii="Arial" w:eastAsia="Arial" w:hAnsi="Arial" w:cs="Arial"/>
          <w:color w:val="000000"/>
          <w:sz w:val="24"/>
          <w:szCs w:val="24"/>
          <w:lang w:eastAsia="pl-PL"/>
        </w:rPr>
        <w:t>)</w:t>
      </w:r>
      <w:r>
        <w:rPr>
          <w:rFonts w:ascii="Arial" w:eastAsia="Arial" w:hAnsi="Arial" w:cs="Arial"/>
          <w:color w:val="000000"/>
          <w:sz w:val="24"/>
          <w:szCs w:val="24"/>
          <w:lang w:eastAsia="pl-PL"/>
        </w:rPr>
        <w:t xml:space="preserve"> – 1 szt.</w:t>
      </w:r>
    </w:p>
    <w:p w14:paraId="7D32824C" w14:textId="73BBE416" w:rsidR="001E7E95" w:rsidRDefault="001E7E95" w:rsidP="007A3FE4">
      <w:pPr>
        <w:spacing w:after="4" w:line="240" w:lineRule="auto"/>
        <w:ind w:left="782" w:hanging="640"/>
        <w:jc w:val="both"/>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 jednostka wewnętrzna </w:t>
      </w:r>
      <w:r w:rsidR="007A3FE4">
        <w:rPr>
          <w:rFonts w:ascii="Arial" w:eastAsia="Arial" w:hAnsi="Arial" w:cs="Arial"/>
          <w:color w:val="000000"/>
          <w:sz w:val="24"/>
          <w:szCs w:val="24"/>
          <w:lang w:eastAsia="pl-PL"/>
        </w:rPr>
        <w:t>ścienna MSZ-AY35VGK (s</w:t>
      </w:r>
      <w:r>
        <w:rPr>
          <w:rFonts w:ascii="Arial" w:eastAsia="Arial" w:hAnsi="Arial" w:cs="Arial"/>
          <w:color w:val="000000"/>
          <w:sz w:val="24"/>
          <w:szCs w:val="24"/>
          <w:lang w:eastAsia="pl-PL"/>
        </w:rPr>
        <w:t>eria AY</w:t>
      </w:r>
      <w:r w:rsidR="007A3FE4">
        <w:rPr>
          <w:rFonts w:ascii="Arial" w:eastAsia="Arial" w:hAnsi="Arial" w:cs="Arial"/>
          <w:color w:val="000000"/>
          <w:sz w:val="24"/>
          <w:szCs w:val="24"/>
          <w:lang w:eastAsia="pl-PL"/>
        </w:rPr>
        <w:t>/</w:t>
      </w:r>
      <w:r>
        <w:rPr>
          <w:rFonts w:ascii="Arial" w:eastAsia="Arial" w:hAnsi="Arial" w:cs="Arial"/>
          <w:color w:val="000000"/>
          <w:sz w:val="24"/>
          <w:szCs w:val="24"/>
          <w:lang w:eastAsia="pl-PL"/>
        </w:rPr>
        <w:t>3,5 kW</w:t>
      </w:r>
      <w:r w:rsidR="007A3FE4">
        <w:rPr>
          <w:rFonts w:ascii="Arial" w:eastAsia="Arial" w:hAnsi="Arial" w:cs="Arial"/>
          <w:color w:val="000000"/>
          <w:sz w:val="24"/>
          <w:szCs w:val="24"/>
          <w:lang w:eastAsia="pl-PL"/>
        </w:rPr>
        <w:t>/</w:t>
      </w:r>
      <w:r>
        <w:rPr>
          <w:rFonts w:ascii="Arial" w:eastAsia="Arial" w:hAnsi="Arial" w:cs="Arial"/>
          <w:color w:val="000000"/>
          <w:sz w:val="24"/>
          <w:szCs w:val="24"/>
          <w:lang w:eastAsia="pl-PL"/>
        </w:rPr>
        <w:t>R32</w:t>
      </w:r>
      <w:r w:rsidR="007A3FE4">
        <w:rPr>
          <w:rFonts w:ascii="Arial" w:eastAsia="Arial" w:hAnsi="Arial" w:cs="Arial"/>
          <w:color w:val="000000"/>
          <w:sz w:val="24"/>
          <w:szCs w:val="24"/>
          <w:lang w:eastAsia="pl-PL"/>
        </w:rPr>
        <w:t>)</w:t>
      </w:r>
      <w:r>
        <w:rPr>
          <w:rFonts w:ascii="Arial" w:eastAsia="Arial" w:hAnsi="Arial" w:cs="Arial"/>
          <w:color w:val="000000"/>
          <w:sz w:val="24"/>
          <w:szCs w:val="24"/>
          <w:lang w:eastAsia="pl-PL"/>
        </w:rPr>
        <w:t xml:space="preserve"> – 1 szt.</w:t>
      </w:r>
    </w:p>
    <w:p w14:paraId="21E3A148" w14:textId="4B0438B2" w:rsidR="001E7E95" w:rsidRDefault="001E7E95" w:rsidP="007A3FE4">
      <w:pPr>
        <w:spacing w:after="4" w:line="240" w:lineRule="auto"/>
        <w:ind w:left="782" w:hanging="640"/>
        <w:jc w:val="both"/>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 jednostka wewnętrzna ścienna </w:t>
      </w:r>
      <w:bookmarkStart w:id="1" w:name="_Hlk141264304"/>
      <w:r w:rsidR="007A3FE4">
        <w:rPr>
          <w:rFonts w:ascii="Arial" w:eastAsia="Arial" w:hAnsi="Arial" w:cs="Arial"/>
          <w:color w:val="000000"/>
          <w:sz w:val="24"/>
          <w:szCs w:val="24"/>
          <w:lang w:eastAsia="pl-PL"/>
        </w:rPr>
        <w:t xml:space="preserve">MSZ-AY25VGK </w:t>
      </w:r>
      <w:bookmarkEnd w:id="1"/>
      <w:r w:rsidR="007A3FE4">
        <w:rPr>
          <w:rFonts w:ascii="Arial" w:eastAsia="Arial" w:hAnsi="Arial" w:cs="Arial"/>
          <w:color w:val="000000"/>
          <w:sz w:val="24"/>
          <w:szCs w:val="24"/>
          <w:lang w:eastAsia="pl-PL"/>
        </w:rPr>
        <w:t>(s</w:t>
      </w:r>
      <w:r>
        <w:rPr>
          <w:rFonts w:ascii="Arial" w:eastAsia="Arial" w:hAnsi="Arial" w:cs="Arial"/>
          <w:color w:val="000000"/>
          <w:sz w:val="24"/>
          <w:szCs w:val="24"/>
          <w:lang w:eastAsia="pl-PL"/>
        </w:rPr>
        <w:t>eria AY</w:t>
      </w:r>
      <w:r w:rsidR="00B30404">
        <w:rPr>
          <w:rFonts w:ascii="Arial" w:eastAsia="Arial" w:hAnsi="Arial" w:cs="Arial"/>
          <w:color w:val="000000"/>
          <w:sz w:val="24"/>
          <w:szCs w:val="24"/>
          <w:lang w:eastAsia="pl-PL"/>
        </w:rPr>
        <w:t>/</w:t>
      </w:r>
      <w:r>
        <w:rPr>
          <w:rFonts w:ascii="Arial" w:eastAsia="Arial" w:hAnsi="Arial" w:cs="Arial"/>
          <w:color w:val="000000"/>
          <w:sz w:val="24"/>
          <w:szCs w:val="24"/>
          <w:lang w:eastAsia="pl-PL"/>
        </w:rPr>
        <w:t xml:space="preserve">2,5 </w:t>
      </w:r>
      <w:r w:rsidR="007A3FE4">
        <w:rPr>
          <w:rFonts w:ascii="Arial" w:eastAsia="Arial" w:hAnsi="Arial" w:cs="Arial"/>
          <w:color w:val="000000"/>
          <w:sz w:val="24"/>
          <w:szCs w:val="24"/>
          <w:lang w:eastAsia="pl-PL"/>
        </w:rPr>
        <w:t>k</w:t>
      </w:r>
      <w:r>
        <w:rPr>
          <w:rFonts w:ascii="Arial" w:eastAsia="Arial" w:hAnsi="Arial" w:cs="Arial"/>
          <w:color w:val="000000"/>
          <w:sz w:val="24"/>
          <w:szCs w:val="24"/>
          <w:lang w:eastAsia="pl-PL"/>
        </w:rPr>
        <w:t>W</w:t>
      </w:r>
      <w:r w:rsidR="007A3FE4">
        <w:rPr>
          <w:rFonts w:ascii="Arial" w:eastAsia="Arial" w:hAnsi="Arial" w:cs="Arial"/>
          <w:color w:val="000000"/>
          <w:sz w:val="24"/>
          <w:szCs w:val="24"/>
          <w:lang w:eastAsia="pl-PL"/>
        </w:rPr>
        <w:t>/</w:t>
      </w:r>
      <w:r>
        <w:rPr>
          <w:rFonts w:ascii="Arial" w:eastAsia="Arial" w:hAnsi="Arial" w:cs="Arial"/>
          <w:color w:val="000000"/>
          <w:sz w:val="24"/>
          <w:szCs w:val="24"/>
          <w:lang w:eastAsia="pl-PL"/>
        </w:rPr>
        <w:t>R32</w:t>
      </w:r>
      <w:r w:rsidR="007A3FE4">
        <w:rPr>
          <w:rFonts w:ascii="Arial" w:eastAsia="Arial" w:hAnsi="Arial" w:cs="Arial"/>
          <w:color w:val="000000"/>
          <w:sz w:val="24"/>
          <w:szCs w:val="24"/>
          <w:lang w:eastAsia="pl-PL"/>
        </w:rPr>
        <w:t>)</w:t>
      </w:r>
      <w:r>
        <w:rPr>
          <w:rFonts w:ascii="Arial" w:eastAsia="Arial" w:hAnsi="Arial" w:cs="Arial"/>
          <w:color w:val="000000"/>
          <w:sz w:val="24"/>
          <w:szCs w:val="24"/>
          <w:lang w:eastAsia="pl-PL"/>
        </w:rPr>
        <w:t xml:space="preserve"> – 2 szt.</w:t>
      </w:r>
    </w:p>
    <w:p w14:paraId="4408F75D" w14:textId="77777777" w:rsidR="00B260DC" w:rsidRDefault="001E7E95" w:rsidP="007A3FE4">
      <w:pPr>
        <w:spacing w:after="4" w:line="240" w:lineRule="auto"/>
        <w:ind w:left="782" w:hanging="640"/>
        <w:jc w:val="both"/>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 </w:t>
      </w:r>
    </w:p>
    <w:p w14:paraId="0B7028F3" w14:textId="27067ABC" w:rsidR="001E7E95" w:rsidRPr="001E7E95" w:rsidRDefault="001E7E95" w:rsidP="00F27B28">
      <w:pPr>
        <w:spacing w:after="4" w:line="240" w:lineRule="auto"/>
        <w:ind w:left="782" w:hanging="74"/>
        <w:jc w:val="both"/>
        <w:rPr>
          <w:rFonts w:ascii="Arial" w:eastAsia="Arial" w:hAnsi="Arial" w:cs="Arial"/>
          <w:b/>
          <w:bCs/>
          <w:color w:val="000000"/>
          <w:sz w:val="24"/>
          <w:szCs w:val="24"/>
          <w:lang w:eastAsia="pl-PL"/>
        </w:rPr>
      </w:pPr>
      <w:r w:rsidRPr="001E7E95">
        <w:rPr>
          <w:rFonts w:ascii="Arial" w:eastAsia="Arial" w:hAnsi="Arial" w:cs="Arial"/>
          <w:b/>
          <w:bCs/>
          <w:color w:val="000000"/>
          <w:sz w:val="24"/>
          <w:szCs w:val="24"/>
          <w:lang w:eastAsia="pl-PL"/>
        </w:rPr>
        <w:t>II cz.</w:t>
      </w:r>
    </w:p>
    <w:p w14:paraId="69D20D28" w14:textId="1FD745C2" w:rsidR="001E7E95" w:rsidRDefault="001E7E95" w:rsidP="007A3FE4">
      <w:pPr>
        <w:spacing w:after="4" w:line="240" w:lineRule="auto"/>
        <w:ind w:left="782" w:hanging="640"/>
        <w:jc w:val="both"/>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 jednostka zewnętrzna </w:t>
      </w:r>
      <w:r w:rsidR="007A3FE4">
        <w:rPr>
          <w:rFonts w:ascii="Arial" w:eastAsia="Arial" w:hAnsi="Arial" w:cs="Arial"/>
          <w:color w:val="000000"/>
          <w:sz w:val="24"/>
          <w:szCs w:val="24"/>
          <w:lang w:eastAsia="pl-PL"/>
        </w:rPr>
        <w:t>MXZ-F68VF4 (s</w:t>
      </w:r>
      <w:r>
        <w:rPr>
          <w:rFonts w:ascii="Arial" w:eastAsia="Arial" w:hAnsi="Arial" w:cs="Arial"/>
          <w:color w:val="000000"/>
          <w:sz w:val="24"/>
          <w:szCs w:val="24"/>
          <w:lang w:eastAsia="pl-PL"/>
        </w:rPr>
        <w:t xml:space="preserve">eria M </w:t>
      </w:r>
      <w:proofErr w:type="spellStart"/>
      <w:r>
        <w:rPr>
          <w:rFonts w:ascii="Arial" w:eastAsia="Arial" w:hAnsi="Arial" w:cs="Arial"/>
          <w:color w:val="000000"/>
          <w:sz w:val="24"/>
          <w:szCs w:val="24"/>
          <w:lang w:eastAsia="pl-PL"/>
        </w:rPr>
        <w:t>Multisplit</w:t>
      </w:r>
      <w:proofErr w:type="spellEnd"/>
      <w:r>
        <w:rPr>
          <w:rFonts w:ascii="Arial" w:eastAsia="Arial" w:hAnsi="Arial" w:cs="Arial"/>
          <w:color w:val="000000"/>
          <w:sz w:val="24"/>
          <w:szCs w:val="24"/>
          <w:lang w:eastAsia="pl-PL"/>
        </w:rPr>
        <w:t xml:space="preserve"> R32</w:t>
      </w:r>
      <w:r w:rsidR="00B30404">
        <w:rPr>
          <w:rFonts w:ascii="Arial" w:eastAsia="Arial" w:hAnsi="Arial" w:cs="Arial"/>
          <w:color w:val="000000"/>
          <w:sz w:val="24"/>
          <w:szCs w:val="24"/>
          <w:lang w:eastAsia="pl-PL"/>
        </w:rPr>
        <w:t>/</w:t>
      </w:r>
      <w:proofErr w:type="spellStart"/>
      <w:r>
        <w:rPr>
          <w:rFonts w:ascii="Arial" w:eastAsia="Arial" w:hAnsi="Arial" w:cs="Arial"/>
          <w:color w:val="000000"/>
          <w:sz w:val="24"/>
          <w:szCs w:val="24"/>
          <w:lang w:eastAsia="pl-PL"/>
        </w:rPr>
        <w:t>Qch</w:t>
      </w:r>
      <w:proofErr w:type="spellEnd"/>
      <w:r>
        <w:rPr>
          <w:rFonts w:ascii="Arial" w:eastAsia="Arial" w:hAnsi="Arial" w:cs="Arial"/>
          <w:color w:val="000000"/>
          <w:sz w:val="24"/>
          <w:szCs w:val="24"/>
          <w:lang w:eastAsia="pl-PL"/>
        </w:rPr>
        <w:t>=6,8</w:t>
      </w:r>
      <w:r w:rsidR="00B260DC">
        <w:rPr>
          <w:rFonts w:ascii="Arial" w:eastAsia="Arial" w:hAnsi="Arial" w:cs="Arial"/>
          <w:color w:val="000000"/>
          <w:sz w:val="24"/>
          <w:szCs w:val="24"/>
          <w:lang w:eastAsia="pl-PL"/>
        </w:rPr>
        <w:t xml:space="preserve"> </w:t>
      </w:r>
      <w:r>
        <w:rPr>
          <w:rFonts w:ascii="Arial" w:eastAsia="Arial" w:hAnsi="Arial" w:cs="Arial"/>
          <w:color w:val="000000"/>
          <w:sz w:val="24"/>
          <w:szCs w:val="24"/>
          <w:lang w:eastAsia="pl-PL"/>
        </w:rPr>
        <w:t>kW</w:t>
      </w:r>
      <w:r w:rsidR="007A3FE4">
        <w:rPr>
          <w:rFonts w:ascii="Arial" w:eastAsia="Arial" w:hAnsi="Arial" w:cs="Arial"/>
          <w:color w:val="000000"/>
          <w:sz w:val="24"/>
          <w:szCs w:val="24"/>
          <w:lang w:eastAsia="pl-PL"/>
        </w:rPr>
        <w:t>)</w:t>
      </w:r>
      <w:r>
        <w:rPr>
          <w:rFonts w:ascii="Arial" w:eastAsia="Arial" w:hAnsi="Arial" w:cs="Arial"/>
          <w:color w:val="000000"/>
          <w:sz w:val="24"/>
          <w:szCs w:val="24"/>
          <w:lang w:eastAsia="pl-PL"/>
        </w:rPr>
        <w:t xml:space="preserve"> – 1 szt.</w:t>
      </w:r>
    </w:p>
    <w:p w14:paraId="4C5E7023" w14:textId="6AB907E0" w:rsidR="001E7E95" w:rsidRDefault="001E7E95" w:rsidP="007A3FE4">
      <w:pPr>
        <w:spacing w:after="4" w:line="240" w:lineRule="auto"/>
        <w:ind w:left="782" w:hanging="640"/>
        <w:jc w:val="both"/>
        <w:rPr>
          <w:rFonts w:ascii="Arial" w:eastAsia="Arial" w:hAnsi="Arial" w:cs="Arial"/>
          <w:color w:val="000000"/>
          <w:sz w:val="24"/>
          <w:szCs w:val="24"/>
          <w:lang w:eastAsia="pl-PL"/>
        </w:rPr>
      </w:pPr>
      <w:r>
        <w:rPr>
          <w:rFonts w:ascii="Arial" w:eastAsia="Arial" w:hAnsi="Arial" w:cs="Arial"/>
          <w:color w:val="000000"/>
          <w:sz w:val="24"/>
          <w:szCs w:val="24"/>
          <w:lang w:eastAsia="pl-PL"/>
        </w:rPr>
        <w:t>- jednostka wewnętrzna ścienna</w:t>
      </w:r>
      <w:r w:rsidR="007A3FE4">
        <w:rPr>
          <w:rFonts w:ascii="Arial" w:eastAsia="Arial" w:hAnsi="Arial" w:cs="Arial"/>
          <w:color w:val="000000"/>
          <w:sz w:val="24"/>
          <w:szCs w:val="24"/>
          <w:lang w:eastAsia="pl-PL"/>
        </w:rPr>
        <w:t xml:space="preserve"> </w:t>
      </w:r>
      <w:r>
        <w:rPr>
          <w:rFonts w:ascii="Arial" w:eastAsia="Arial" w:hAnsi="Arial" w:cs="Arial"/>
          <w:color w:val="000000"/>
          <w:sz w:val="24"/>
          <w:szCs w:val="24"/>
          <w:lang w:eastAsia="pl-PL"/>
        </w:rPr>
        <w:t xml:space="preserve"> </w:t>
      </w:r>
      <w:r w:rsidR="007A3FE4">
        <w:rPr>
          <w:rFonts w:ascii="Arial" w:eastAsia="Arial" w:hAnsi="Arial" w:cs="Arial"/>
          <w:color w:val="000000"/>
          <w:sz w:val="24"/>
          <w:szCs w:val="24"/>
          <w:lang w:eastAsia="pl-PL"/>
        </w:rPr>
        <w:t>MSZ-AY25VGK (</w:t>
      </w:r>
      <w:r>
        <w:rPr>
          <w:rFonts w:ascii="Arial" w:eastAsia="Arial" w:hAnsi="Arial" w:cs="Arial"/>
          <w:color w:val="000000"/>
          <w:sz w:val="24"/>
          <w:szCs w:val="24"/>
          <w:lang w:eastAsia="pl-PL"/>
        </w:rPr>
        <w:t>seria AY</w:t>
      </w:r>
      <w:r w:rsidR="00B30404">
        <w:rPr>
          <w:rFonts w:ascii="Arial" w:eastAsia="Arial" w:hAnsi="Arial" w:cs="Arial"/>
          <w:color w:val="000000"/>
          <w:sz w:val="24"/>
          <w:szCs w:val="24"/>
          <w:lang w:eastAsia="pl-PL"/>
        </w:rPr>
        <w:t>/</w:t>
      </w:r>
      <w:r>
        <w:rPr>
          <w:rFonts w:ascii="Arial" w:eastAsia="Arial" w:hAnsi="Arial" w:cs="Arial"/>
          <w:color w:val="000000"/>
          <w:sz w:val="24"/>
          <w:szCs w:val="24"/>
          <w:lang w:eastAsia="pl-PL"/>
        </w:rPr>
        <w:t>2,5 kW</w:t>
      </w:r>
      <w:r w:rsidR="00B30404">
        <w:rPr>
          <w:rFonts w:ascii="Arial" w:eastAsia="Arial" w:hAnsi="Arial" w:cs="Arial"/>
          <w:color w:val="000000"/>
          <w:sz w:val="24"/>
          <w:szCs w:val="24"/>
          <w:lang w:eastAsia="pl-PL"/>
        </w:rPr>
        <w:t>/</w:t>
      </w:r>
      <w:r>
        <w:rPr>
          <w:rFonts w:ascii="Arial" w:eastAsia="Arial" w:hAnsi="Arial" w:cs="Arial"/>
          <w:color w:val="000000"/>
          <w:sz w:val="24"/>
          <w:szCs w:val="24"/>
          <w:lang w:eastAsia="pl-PL"/>
        </w:rPr>
        <w:t>R32</w:t>
      </w:r>
      <w:r w:rsidR="007A3FE4">
        <w:rPr>
          <w:rFonts w:ascii="Arial" w:eastAsia="Arial" w:hAnsi="Arial" w:cs="Arial"/>
          <w:color w:val="000000"/>
          <w:sz w:val="24"/>
          <w:szCs w:val="24"/>
          <w:lang w:eastAsia="pl-PL"/>
        </w:rPr>
        <w:t>)</w:t>
      </w:r>
      <w:r>
        <w:rPr>
          <w:rFonts w:ascii="Arial" w:eastAsia="Arial" w:hAnsi="Arial" w:cs="Arial"/>
          <w:color w:val="000000"/>
          <w:sz w:val="24"/>
          <w:szCs w:val="24"/>
          <w:lang w:eastAsia="pl-PL"/>
        </w:rPr>
        <w:t xml:space="preserve"> – </w:t>
      </w:r>
      <w:r w:rsidR="00B260DC">
        <w:rPr>
          <w:rFonts w:ascii="Arial" w:eastAsia="Arial" w:hAnsi="Arial" w:cs="Arial"/>
          <w:color w:val="000000"/>
          <w:sz w:val="24"/>
          <w:szCs w:val="24"/>
          <w:lang w:eastAsia="pl-PL"/>
        </w:rPr>
        <w:t>3</w:t>
      </w:r>
      <w:r>
        <w:rPr>
          <w:rFonts w:ascii="Arial" w:eastAsia="Arial" w:hAnsi="Arial" w:cs="Arial"/>
          <w:color w:val="000000"/>
          <w:sz w:val="24"/>
          <w:szCs w:val="24"/>
          <w:lang w:eastAsia="pl-PL"/>
        </w:rPr>
        <w:t xml:space="preserve"> szt.</w:t>
      </w:r>
    </w:p>
    <w:p w14:paraId="57699A70" w14:textId="77777777" w:rsidR="001E7E95" w:rsidRDefault="001E7E95" w:rsidP="00D14B79">
      <w:pPr>
        <w:spacing w:after="4" w:line="240" w:lineRule="auto"/>
        <w:ind w:left="782" w:hanging="215"/>
        <w:jc w:val="both"/>
        <w:rPr>
          <w:rFonts w:ascii="Arial" w:eastAsia="Arial" w:hAnsi="Arial" w:cs="Arial"/>
          <w:color w:val="000000"/>
          <w:sz w:val="24"/>
          <w:szCs w:val="24"/>
          <w:lang w:eastAsia="pl-PL"/>
        </w:rPr>
      </w:pPr>
    </w:p>
    <w:p w14:paraId="0C56C668" w14:textId="30306FB5" w:rsidR="000E065D" w:rsidRDefault="001A6FFA" w:rsidP="000E065D">
      <w:pPr>
        <w:pStyle w:val="Default"/>
        <w:tabs>
          <w:tab w:val="left" w:pos="567"/>
        </w:tabs>
        <w:ind w:left="567" w:hanging="567"/>
        <w:jc w:val="both"/>
      </w:pPr>
      <w:r>
        <w:t>2.</w:t>
      </w:r>
      <w:r>
        <w:tab/>
      </w:r>
      <w:r w:rsidR="00835267" w:rsidRPr="001A6FFA">
        <w:t xml:space="preserve">Zamawiający </w:t>
      </w:r>
      <w:r w:rsidR="001E7E95">
        <w:t xml:space="preserve">nie </w:t>
      </w:r>
      <w:r w:rsidR="00835267" w:rsidRPr="001A6FFA">
        <w:t xml:space="preserve">dopuszcza składanie ofert częściowych. </w:t>
      </w:r>
    </w:p>
    <w:p w14:paraId="0A366E94" w14:textId="31D520ED" w:rsidR="00835267" w:rsidRPr="001A6FFA" w:rsidRDefault="000E065D" w:rsidP="000E065D">
      <w:pPr>
        <w:pStyle w:val="Default"/>
        <w:tabs>
          <w:tab w:val="left" w:pos="567"/>
        </w:tabs>
        <w:ind w:left="567" w:hanging="567"/>
        <w:jc w:val="both"/>
      </w:pPr>
      <w:r>
        <w:t>3.</w:t>
      </w:r>
      <w:r>
        <w:tab/>
      </w:r>
      <w:r w:rsidR="00835267" w:rsidRPr="001A6FFA">
        <w:t xml:space="preserve">Zamawiający ustala minimalny termin gwarancji wynoszący – </w:t>
      </w:r>
      <w:r w:rsidR="00F27B28">
        <w:t>24</w:t>
      </w:r>
      <w:r w:rsidR="00835267" w:rsidRPr="001A6FFA">
        <w:t xml:space="preserve"> miesiące.</w:t>
      </w:r>
    </w:p>
    <w:p w14:paraId="653CD61E" w14:textId="2863A27F" w:rsidR="00835267" w:rsidRPr="001A6FFA" w:rsidRDefault="00835267" w:rsidP="000E065D">
      <w:pPr>
        <w:pStyle w:val="Default"/>
        <w:numPr>
          <w:ilvl w:val="0"/>
          <w:numId w:val="14"/>
        </w:numPr>
        <w:tabs>
          <w:tab w:val="left" w:pos="567"/>
        </w:tabs>
        <w:ind w:hanging="1288"/>
        <w:jc w:val="both"/>
      </w:pPr>
      <w:r w:rsidRPr="001A6FFA">
        <w:t xml:space="preserve">Wraz z dostawą Zamawiający wymaga dostarczenia: </w:t>
      </w:r>
    </w:p>
    <w:p w14:paraId="69EF1922" w14:textId="77777777" w:rsidR="00835267" w:rsidRPr="001A6FFA" w:rsidRDefault="00835267" w:rsidP="00C676C7">
      <w:pPr>
        <w:pStyle w:val="Akapitzlist"/>
        <w:numPr>
          <w:ilvl w:val="0"/>
          <w:numId w:val="11"/>
        </w:numPr>
        <w:autoSpaceDE w:val="0"/>
        <w:autoSpaceDN w:val="0"/>
        <w:adjustRightInd w:val="0"/>
        <w:spacing w:after="90" w:line="240" w:lineRule="auto"/>
        <w:ind w:left="567" w:hanging="567"/>
        <w:rPr>
          <w:rFonts w:ascii="Arial" w:hAnsi="Arial" w:cs="Arial"/>
          <w:color w:val="000000"/>
          <w:sz w:val="24"/>
          <w:szCs w:val="24"/>
        </w:rPr>
      </w:pPr>
      <w:r w:rsidRPr="001A6FFA">
        <w:rPr>
          <w:rFonts w:ascii="Arial" w:hAnsi="Arial" w:cs="Arial"/>
          <w:color w:val="000000"/>
          <w:sz w:val="24"/>
          <w:szCs w:val="24"/>
        </w:rPr>
        <w:t>deklaracji zgodności lub certyfikatu CE lub dokument potwierdzającego oznakowanie CE,</w:t>
      </w:r>
    </w:p>
    <w:p w14:paraId="14A41E32" w14:textId="77777777" w:rsidR="00835267" w:rsidRPr="001A6FFA" w:rsidRDefault="00835267" w:rsidP="00C676C7">
      <w:pPr>
        <w:pStyle w:val="Akapitzlist"/>
        <w:numPr>
          <w:ilvl w:val="0"/>
          <w:numId w:val="11"/>
        </w:numPr>
        <w:autoSpaceDE w:val="0"/>
        <w:autoSpaceDN w:val="0"/>
        <w:adjustRightInd w:val="0"/>
        <w:spacing w:after="90" w:line="240" w:lineRule="auto"/>
        <w:ind w:left="567" w:hanging="567"/>
        <w:rPr>
          <w:rFonts w:ascii="Arial" w:hAnsi="Arial" w:cs="Arial"/>
          <w:color w:val="000000"/>
          <w:sz w:val="24"/>
          <w:szCs w:val="24"/>
        </w:rPr>
      </w:pPr>
      <w:r w:rsidRPr="001A6FFA">
        <w:rPr>
          <w:rFonts w:ascii="Arial" w:hAnsi="Arial" w:cs="Arial"/>
          <w:color w:val="000000"/>
          <w:sz w:val="24"/>
          <w:szCs w:val="24"/>
        </w:rPr>
        <w:t xml:space="preserve">karty gwarancyjnej, </w:t>
      </w:r>
    </w:p>
    <w:p w14:paraId="77272CC4" w14:textId="19C63E7C" w:rsidR="00835267" w:rsidRPr="001A6FFA" w:rsidRDefault="00835267" w:rsidP="00C676C7">
      <w:pPr>
        <w:pStyle w:val="Akapitzlist"/>
        <w:numPr>
          <w:ilvl w:val="0"/>
          <w:numId w:val="11"/>
        </w:numPr>
        <w:autoSpaceDE w:val="0"/>
        <w:autoSpaceDN w:val="0"/>
        <w:adjustRightInd w:val="0"/>
        <w:spacing w:after="90" w:line="240" w:lineRule="auto"/>
        <w:ind w:left="567" w:hanging="567"/>
        <w:rPr>
          <w:rFonts w:ascii="Arial" w:hAnsi="Arial" w:cs="Arial"/>
          <w:color w:val="000000"/>
          <w:sz w:val="24"/>
          <w:szCs w:val="24"/>
        </w:rPr>
      </w:pPr>
      <w:r w:rsidRPr="001A6FFA">
        <w:rPr>
          <w:rFonts w:ascii="Arial" w:hAnsi="Arial" w:cs="Arial"/>
          <w:color w:val="000000"/>
          <w:sz w:val="24"/>
          <w:szCs w:val="24"/>
        </w:rPr>
        <w:t xml:space="preserve">dokumentacji serwisowej oraz instrukcji obsługi w formie elektronicznej lub papierowej w j. polskim, </w:t>
      </w:r>
    </w:p>
    <w:p w14:paraId="34ED5BC8" w14:textId="77777777" w:rsidR="00835267" w:rsidRPr="001A6FFA" w:rsidRDefault="00835267" w:rsidP="00C676C7">
      <w:pPr>
        <w:pStyle w:val="Akapitzlist"/>
        <w:numPr>
          <w:ilvl w:val="0"/>
          <w:numId w:val="11"/>
        </w:numPr>
        <w:autoSpaceDE w:val="0"/>
        <w:autoSpaceDN w:val="0"/>
        <w:adjustRightInd w:val="0"/>
        <w:spacing w:after="90" w:line="240" w:lineRule="auto"/>
        <w:ind w:left="567" w:hanging="567"/>
        <w:rPr>
          <w:rFonts w:ascii="Arial" w:hAnsi="Arial" w:cs="Arial"/>
          <w:color w:val="000000"/>
          <w:sz w:val="24"/>
          <w:szCs w:val="24"/>
        </w:rPr>
      </w:pPr>
      <w:r w:rsidRPr="001A6FFA">
        <w:rPr>
          <w:rFonts w:ascii="Arial" w:hAnsi="Arial" w:cs="Arial"/>
          <w:color w:val="000000"/>
          <w:sz w:val="24"/>
          <w:szCs w:val="24"/>
        </w:rPr>
        <w:t xml:space="preserve">wykazu podmiotów obsługi serwisowej. </w:t>
      </w:r>
    </w:p>
    <w:p w14:paraId="10E6D5CF" w14:textId="48BF590A" w:rsidR="00835267" w:rsidRPr="001A6FFA" w:rsidRDefault="000E065D" w:rsidP="008352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w:t>
      </w:r>
      <w:r w:rsidR="00835267" w:rsidRPr="001A6FFA">
        <w:rPr>
          <w:rFonts w:ascii="Arial" w:hAnsi="Arial" w:cs="Arial"/>
          <w:sz w:val="24"/>
          <w:szCs w:val="24"/>
        </w:rPr>
        <w:t>.</w:t>
      </w:r>
      <w:r w:rsidR="00C676C7">
        <w:rPr>
          <w:rFonts w:ascii="Arial" w:hAnsi="Arial" w:cs="Arial"/>
          <w:sz w:val="24"/>
          <w:szCs w:val="24"/>
        </w:rPr>
        <w:tab/>
      </w:r>
      <w:r w:rsidR="00835267" w:rsidRPr="001A6FFA">
        <w:rPr>
          <w:rFonts w:ascii="Arial" w:hAnsi="Arial" w:cs="Arial"/>
          <w:sz w:val="24"/>
          <w:szCs w:val="24"/>
        </w:rPr>
        <w:t>Zamawiający wymaga  dostarczenia, montażu</w:t>
      </w:r>
      <w:r w:rsidR="00B30404">
        <w:rPr>
          <w:rFonts w:ascii="Arial" w:hAnsi="Arial" w:cs="Arial"/>
          <w:sz w:val="24"/>
          <w:szCs w:val="24"/>
        </w:rPr>
        <w:t xml:space="preserve"> </w:t>
      </w:r>
      <w:r w:rsidR="00835267" w:rsidRPr="001A6FFA">
        <w:rPr>
          <w:rFonts w:ascii="Arial" w:hAnsi="Arial" w:cs="Arial"/>
          <w:sz w:val="24"/>
          <w:szCs w:val="24"/>
        </w:rPr>
        <w:t xml:space="preserve">i uruchomienia </w:t>
      </w:r>
      <w:r w:rsidR="001E7E95">
        <w:rPr>
          <w:rFonts w:ascii="Arial" w:hAnsi="Arial" w:cs="Arial"/>
          <w:sz w:val="24"/>
          <w:szCs w:val="24"/>
        </w:rPr>
        <w:t>klimatyzacji</w:t>
      </w:r>
      <w:r w:rsidR="00835267" w:rsidRPr="001A6FFA">
        <w:rPr>
          <w:rFonts w:ascii="Arial" w:hAnsi="Arial" w:cs="Arial"/>
          <w:sz w:val="24"/>
          <w:szCs w:val="24"/>
        </w:rPr>
        <w:t>.</w:t>
      </w:r>
    </w:p>
    <w:p w14:paraId="02A52AFD" w14:textId="5B82BDDC" w:rsidR="00835267" w:rsidRPr="001A6FFA" w:rsidRDefault="000E065D" w:rsidP="0083526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6</w:t>
      </w:r>
      <w:r w:rsidR="00835267" w:rsidRPr="001A6FFA">
        <w:rPr>
          <w:rFonts w:ascii="Arial" w:hAnsi="Arial" w:cs="Arial"/>
          <w:color w:val="000000"/>
          <w:sz w:val="24"/>
          <w:szCs w:val="24"/>
        </w:rPr>
        <w:t>.</w:t>
      </w:r>
      <w:r w:rsidR="00C676C7">
        <w:rPr>
          <w:rFonts w:ascii="Arial" w:hAnsi="Arial" w:cs="Arial"/>
          <w:color w:val="000000"/>
          <w:sz w:val="24"/>
          <w:szCs w:val="24"/>
        </w:rPr>
        <w:tab/>
      </w:r>
      <w:r w:rsidR="00835267" w:rsidRPr="001A6FFA">
        <w:rPr>
          <w:rFonts w:ascii="Arial" w:hAnsi="Arial" w:cs="Arial"/>
          <w:color w:val="000000"/>
          <w:sz w:val="24"/>
          <w:szCs w:val="24"/>
        </w:rPr>
        <w:t>Odbiór przedmiotu zamówienia</w:t>
      </w:r>
      <w:r w:rsidR="00D14B79">
        <w:rPr>
          <w:rFonts w:ascii="Arial" w:hAnsi="Arial" w:cs="Arial"/>
          <w:color w:val="000000"/>
          <w:sz w:val="24"/>
          <w:szCs w:val="24"/>
        </w:rPr>
        <w:t>:</w:t>
      </w:r>
      <w:r w:rsidR="00835267" w:rsidRPr="001A6FFA">
        <w:rPr>
          <w:rFonts w:ascii="Arial" w:hAnsi="Arial" w:cs="Arial"/>
          <w:color w:val="000000"/>
          <w:sz w:val="24"/>
          <w:szCs w:val="24"/>
        </w:rPr>
        <w:t xml:space="preserve"> </w:t>
      </w:r>
    </w:p>
    <w:p w14:paraId="156ED5A6" w14:textId="77777777" w:rsidR="00835267" w:rsidRPr="001A6FFA" w:rsidRDefault="00835267" w:rsidP="00835267">
      <w:pPr>
        <w:autoSpaceDE w:val="0"/>
        <w:autoSpaceDN w:val="0"/>
        <w:adjustRightInd w:val="0"/>
        <w:spacing w:after="87" w:line="240" w:lineRule="auto"/>
        <w:jc w:val="both"/>
        <w:rPr>
          <w:rFonts w:ascii="Arial" w:hAnsi="Arial" w:cs="Arial"/>
          <w:color w:val="000000"/>
          <w:sz w:val="24"/>
          <w:szCs w:val="24"/>
        </w:rPr>
      </w:pPr>
      <w:r w:rsidRPr="001A6FFA">
        <w:rPr>
          <w:rFonts w:ascii="Arial" w:hAnsi="Arial" w:cs="Arial"/>
          <w:color w:val="000000"/>
          <w:sz w:val="24"/>
          <w:szCs w:val="24"/>
        </w:rPr>
        <w:t>a) Potwierdzeniem zrealizowania przedmiotu Umowy będzie protokół odbioru przedmiotu Umowy, podpisany bez zastrzeżeń przez osoby upoważnione przez Z</w:t>
      </w:r>
      <w:r w:rsidRPr="001A6FFA">
        <w:rPr>
          <w:rFonts w:ascii="Arial" w:hAnsi="Arial" w:cs="Arial"/>
          <w:sz w:val="24"/>
          <w:szCs w:val="24"/>
        </w:rPr>
        <w:t xml:space="preserve">amawiającego i </w:t>
      </w:r>
      <w:r w:rsidRPr="001A6FFA">
        <w:rPr>
          <w:rFonts w:ascii="Arial" w:hAnsi="Arial" w:cs="Arial"/>
          <w:color w:val="000000"/>
          <w:sz w:val="24"/>
          <w:szCs w:val="24"/>
        </w:rPr>
        <w:t xml:space="preserve">Wykonawcę do przeprowadzenia procedury odbioru przedmiotu Umowy. </w:t>
      </w:r>
    </w:p>
    <w:p w14:paraId="5806FB73" w14:textId="7D31B93D" w:rsidR="00835267" w:rsidRPr="001A6FFA" w:rsidRDefault="00835267" w:rsidP="00835267">
      <w:pPr>
        <w:autoSpaceDE w:val="0"/>
        <w:autoSpaceDN w:val="0"/>
        <w:adjustRightInd w:val="0"/>
        <w:spacing w:after="87" w:line="240" w:lineRule="auto"/>
        <w:jc w:val="both"/>
        <w:rPr>
          <w:rFonts w:ascii="Arial" w:hAnsi="Arial" w:cs="Arial"/>
          <w:color w:val="000000"/>
          <w:sz w:val="24"/>
          <w:szCs w:val="24"/>
        </w:rPr>
      </w:pPr>
      <w:r w:rsidRPr="001A6FFA">
        <w:rPr>
          <w:rFonts w:ascii="Arial" w:hAnsi="Arial" w:cs="Arial"/>
          <w:color w:val="000000"/>
          <w:sz w:val="24"/>
          <w:szCs w:val="24"/>
        </w:rPr>
        <w:t xml:space="preserve">b) Zrealizowanie przedmiotu Umowy, zgodnego z przedstawioną ofertą, w tym także przekazanie kompletu dokumentacji dotyczącej </w:t>
      </w:r>
      <w:r w:rsidR="00B260DC">
        <w:rPr>
          <w:rFonts w:ascii="Arial" w:hAnsi="Arial" w:cs="Arial"/>
          <w:color w:val="000000"/>
          <w:sz w:val="24"/>
          <w:szCs w:val="24"/>
        </w:rPr>
        <w:t>dostawy, montażu i uruchomienia</w:t>
      </w:r>
      <w:r w:rsidRPr="001A6FFA">
        <w:rPr>
          <w:rFonts w:ascii="Arial" w:hAnsi="Arial" w:cs="Arial"/>
          <w:color w:val="000000"/>
          <w:sz w:val="24"/>
          <w:szCs w:val="24"/>
        </w:rPr>
        <w:t xml:space="preserve">, upoważnia Strony Umowy do sporządzenia i podpisania protokołu odbioru przedmiotu Umowy bez uwag. </w:t>
      </w:r>
    </w:p>
    <w:p w14:paraId="1EE959D3" w14:textId="51B75B09" w:rsidR="00835267" w:rsidRDefault="00835267" w:rsidP="00835267">
      <w:pPr>
        <w:autoSpaceDE w:val="0"/>
        <w:autoSpaceDN w:val="0"/>
        <w:adjustRightInd w:val="0"/>
        <w:spacing w:after="87" w:line="240" w:lineRule="auto"/>
        <w:jc w:val="both"/>
        <w:rPr>
          <w:rFonts w:ascii="Arial" w:hAnsi="Arial" w:cs="Arial"/>
          <w:color w:val="000000"/>
          <w:sz w:val="24"/>
          <w:szCs w:val="24"/>
        </w:rPr>
      </w:pPr>
      <w:r w:rsidRPr="001A6FFA">
        <w:rPr>
          <w:rFonts w:ascii="Arial" w:hAnsi="Arial" w:cs="Arial"/>
          <w:color w:val="000000"/>
          <w:sz w:val="24"/>
          <w:szCs w:val="24"/>
        </w:rPr>
        <w:t xml:space="preserve">c) Podpisany bez uwag przez każdą ze Stron Umowy protokół odbioru przedmiotu Umowy, stanowi dla Wykonawcy podstawę do wystawienia faktury. </w:t>
      </w:r>
      <w:r w:rsidR="00547E42">
        <w:rPr>
          <w:rFonts w:ascii="Arial" w:hAnsi="Arial" w:cs="Arial"/>
          <w:color w:val="000000"/>
          <w:sz w:val="24"/>
          <w:szCs w:val="24"/>
        </w:rPr>
        <w:t xml:space="preserve"> </w:t>
      </w:r>
      <w:r w:rsidR="00547E42">
        <w:rPr>
          <w:rFonts w:ascii="Arial" w:hAnsi="Arial" w:cs="Arial"/>
          <w:color w:val="000000"/>
          <w:sz w:val="24"/>
          <w:szCs w:val="24"/>
        </w:rPr>
        <w:tab/>
      </w:r>
      <w:r w:rsidR="00547E42">
        <w:rPr>
          <w:rFonts w:ascii="Arial" w:hAnsi="Arial" w:cs="Arial"/>
          <w:color w:val="000000"/>
          <w:sz w:val="24"/>
          <w:szCs w:val="24"/>
        </w:rPr>
        <w:tab/>
      </w:r>
      <w:r w:rsidR="00547E42" w:rsidRPr="00547E42">
        <w:rPr>
          <w:rFonts w:ascii="Arial" w:hAnsi="Arial" w:cs="Arial"/>
          <w:color w:val="000000"/>
          <w:sz w:val="20"/>
          <w:szCs w:val="20"/>
        </w:rPr>
        <w:t>1/5</w:t>
      </w:r>
    </w:p>
    <w:p w14:paraId="7927AE78" w14:textId="37CFC8F2" w:rsidR="00835267" w:rsidRPr="001A6FFA" w:rsidRDefault="00835267" w:rsidP="00835267">
      <w:pPr>
        <w:autoSpaceDE w:val="0"/>
        <w:autoSpaceDN w:val="0"/>
        <w:adjustRightInd w:val="0"/>
        <w:spacing w:after="87" w:line="240" w:lineRule="auto"/>
        <w:jc w:val="both"/>
        <w:rPr>
          <w:rFonts w:ascii="Arial" w:hAnsi="Arial" w:cs="Arial"/>
          <w:color w:val="000000"/>
          <w:sz w:val="24"/>
          <w:szCs w:val="24"/>
        </w:rPr>
      </w:pPr>
      <w:r w:rsidRPr="001A6FFA">
        <w:rPr>
          <w:rFonts w:ascii="Arial" w:hAnsi="Arial" w:cs="Arial"/>
          <w:color w:val="000000"/>
          <w:sz w:val="24"/>
          <w:szCs w:val="24"/>
        </w:rPr>
        <w:lastRenderedPageBreak/>
        <w:t>d) Okres gwarancji zaczyna biec od dnia podpisania protok</w:t>
      </w:r>
      <w:r w:rsidR="00B260DC">
        <w:rPr>
          <w:rFonts w:ascii="Arial" w:hAnsi="Arial" w:cs="Arial"/>
          <w:color w:val="000000"/>
          <w:sz w:val="24"/>
          <w:szCs w:val="24"/>
        </w:rPr>
        <w:t>ołu</w:t>
      </w:r>
      <w:r w:rsidRPr="001A6FFA">
        <w:rPr>
          <w:rFonts w:ascii="Arial" w:hAnsi="Arial" w:cs="Arial"/>
          <w:color w:val="000000"/>
          <w:sz w:val="24"/>
          <w:szCs w:val="24"/>
        </w:rPr>
        <w:t xml:space="preserve"> odbioru przedmiotu Umowy przez Zamawiającego. </w:t>
      </w:r>
    </w:p>
    <w:p w14:paraId="025D21FE" w14:textId="5C33C373" w:rsidR="00835267" w:rsidRPr="001A6FFA" w:rsidRDefault="00835267" w:rsidP="00835267">
      <w:pPr>
        <w:autoSpaceDE w:val="0"/>
        <w:autoSpaceDN w:val="0"/>
        <w:adjustRightInd w:val="0"/>
        <w:spacing w:after="0" w:line="240" w:lineRule="auto"/>
        <w:jc w:val="both"/>
        <w:rPr>
          <w:rFonts w:ascii="Arial" w:hAnsi="Arial" w:cs="Arial"/>
          <w:color w:val="000000"/>
          <w:sz w:val="24"/>
          <w:szCs w:val="24"/>
        </w:rPr>
      </w:pPr>
      <w:r w:rsidRPr="001A6FFA">
        <w:rPr>
          <w:rFonts w:ascii="Arial" w:hAnsi="Arial" w:cs="Arial"/>
          <w:color w:val="000000"/>
          <w:sz w:val="24"/>
          <w:szCs w:val="24"/>
        </w:rPr>
        <w:t>e) Zobowiązania gwarancyjne obejmować będą wszelkie koszty związane</w:t>
      </w:r>
      <w:r w:rsidR="00151BF0">
        <w:rPr>
          <w:rFonts w:ascii="Arial" w:hAnsi="Arial" w:cs="Arial"/>
          <w:color w:val="000000"/>
          <w:sz w:val="24"/>
          <w:szCs w:val="24"/>
        </w:rPr>
        <w:br/>
      </w:r>
      <w:r w:rsidRPr="001A6FFA">
        <w:rPr>
          <w:rFonts w:ascii="Arial" w:hAnsi="Arial" w:cs="Arial"/>
          <w:color w:val="000000"/>
          <w:sz w:val="24"/>
          <w:szCs w:val="24"/>
        </w:rPr>
        <w:t xml:space="preserve">z naprawami gwarancyjnymi tj. koszty dojazdu, koszty załatwiania wszelkich formalności celnych związanych z importem części zamiennych, przesyłek kurierskich, koszty robocizny, materiałów etc. </w:t>
      </w:r>
    </w:p>
    <w:p w14:paraId="49EDAC12" w14:textId="77777777" w:rsidR="00835267" w:rsidRPr="001A6FFA" w:rsidRDefault="00835267" w:rsidP="00835267">
      <w:pPr>
        <w:autoSpaceDE w:val="0"/>
        <w:autoSpaceDN w:val="0"/>
        <w:adjustRightInd w:val="0"/>
        <w:spacing w:after="0" w:line="240" w:lineRule="auto"/>
        <w:jc w:val="both"/>
        <w:rPr>
          <w:rFonts w:ascii="Arial" w:hAnsi="Arial" w:cs="Arial"/>
          <w:color w:val="000000"/>
          <w:sz w:val="24"/>
          <w:szCs w:val="24"/>
        </w:rPr>
      </w:pPr>
      <w:r w:rsidRPr="001A6FFA">
        <w:rPr>
          <w:rFonts w:ascii="Arial" w:hAnsi="Arial" w:cs="Arial"/>
          <w:color w:val="000000"/>
          <w:sz w:val="24"/>
          <w:szCs w:val="24"/>
        </w:rPr>
        <w:t xml:space="preserve">f) W przypadku zgłoszenia przez Zamawiającego awarii/usterki sprzętu: </w:t>
      </w:r>
    </w:p>
    <w:p w14:paraId="3DEEFB1E" w14:textId="0F696E69" w:rsidR="00835267" w:rsidRPr="001A6FFA" w:rsidRDefault="00F27B28" w:rsidP="00835267">
      <w:pPr>
        <w:autoSpaceDE w:val="0"/>
        <w:autoSpaceDN w:val="0"/>
        <w:adjustRightInd w:val="0"/>
        <w:spacing w:after="86" w:line="240" w:lineRule="auto"/>
        <w:jc w:val="both"/>
        <w:rPr>
          <w:rFonts w:ascii="Arial" w:hAnsi="Arial" w:cs="Arial"/>
          <w:sz w:val="24"/>
          <w:szCs w:val="24"/>
        </w:rPr>
      </w:pPr>
      <w:r>
        <w:rPr>
          <w:rFonts w:ascii="Arial" w:hAnsi="Arial" w:cs="Arial"/>
          <w:sz w:val="24"/>
          <w:szCs w:val="24"/>
        </w:rPr>
        <w:t xml:space="preserve">  </w:t>
      </w:r>
      <w:r w:rsidR="00835267" w:rsidRPr="001A6FFA">
        <w:rPr>
          <w:rFonts w:ascii="Arial" w:hAnsi="Arial" w:cs="Arial"/>
          <w:sz w:val="24"/>
          <w:szCs w:val="24"/>
        </w:rPr>
        <w:t xml:space="preserve">a. czas reakcji (tj. przystąpienie do naprawy gwarancyjnej zgłoszonej usterki) wyniesie 5 dni roboczych (za dni robocze Strony przyjmują dni od poniedziałku do piątku, z wyłączeniem dni ustawowo wolnych od pracy), </w:t>
      </w:r>
    </w:p>
    <w:p w14:paraId="142490CF" w14:textId="5ABD5BF4" w:rsidR="00835267" w:rsidRPr="001A6FFA" w:rsidRDefault="00F27B28" w:rsidP="00835267">
      <w:pPr>
        <w:autoSpaceDE w:val="0"/>
        <w:autoSpaceDN w:val="0"/>
        <w:adjustRightInd w:val="0"/>
        <w:spacing w:after="86" w:line="240" w:lineRule="auto"/>
        <w:jc w:val="both"/>
        <w:rPr>
          <w:rFonts w:ascii="Arial" w:hAnsi="Arial" w:cs="Arial"/>
          <w:sz w:val="24"/>
          <w:szCs w:val="24"/>
        </w:rPr>
      </w:pPr>
      <w:r>
        <w:rPr>
          <w:rFonts w:ascii="Arial" w:hAnsi="Arial" w:cs="Arial"/>
          <w:sz w:val="24"/>
          <w:szCs w:val="24"/>
        </w:rPr>
        <w:t xml:space="preserve">  </w:t>
      </w:r>
      <w:r w:rsidR="00835267" w:rsidRPr="001A6FFA">
        <w:rPr>
          <w:rFonts w:ascii="Arial" w:hAnsi="Arial" w:cs="Arial"/>
          <w:sz w:val="24"/>
          <w:szCs w:val="24"/>
        </w:rPr>
        <w:t xml:space="preserve">b. czas skutecznej naprawy bez użycia części zamiennych licząc od momentu zgłoszenia awarii wyniesie 7 dni roboczych, </w:t>
      </w:r>
    </w:p>
    <w:p w14:paraId="59D3FFAF" w14:textId="2D7D871E" w:rsidR="00835267" w:rsidRPr="001A6FFA" w:rsidRDefault="00F27B28" w:rsidP="008352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835267" w:rsidRPr="001A6FFA">
        <w:rPr>
          <w:rFonts w:ascii="Arial" w:hAnsi="Arial" w:cs="Arial"/>
          <w:sz w:val="24"/>
          <w:szCs w:val="24"/>
        </w:rPr>
        <w:t xml:space="preserve">c. czas skutecznej naprawy z użyciem części zamiennych licząc od momentu zgłoszenia awarii wyniesie 15 dni roboczych. </w:t>
      </w:r>
    </w:p>
    <w:p w14:paraId="3504B60A" w14:textId="77777777" w:rsidR="00835267" w:rsidRPr="001A6FFA" w:rsidRDefault="00835267" w:rsidP="00835267">
      <w:pPr>
        <w:pStyle w:val="Default"/>
        <w:tabs>
          <w:tab w:val="left" w:pos="284"/>
        </w:tabs>
        <w:jc w:val="both"/>
        <w:rPr>
          <w:color w:val="auto"/>
        </w:rPr>
      </w:pPr>
    </w:p>
    <w:p w14:paraId="10C872D4" w14:textId="5182067F" w:rsidR="00835267" w:rsidRPr="009D14CC" w:rsidRDefault="00835267" w:rsidP="00F27B28">
      <w:pPr>
        <w:pStyle w:val="Akapitzlist"/>
        <w:numPr>
          <w:ilvl w:val="0"/>
          <w:numId w:val="4"/>
        </w:numPr>
        <w:tabs>
          <w:tab w:val="left" w:pos="426"/>
        </w:tabs>
        <w:spacing w:after="120" w:line="240" w:lineRule="auto"/>
        <w:jc w:val="both"/>
        <w:rPr>
          <w:rFonts w:ascii="Arial" w:hAnsi="Arial" w:cs="Arial"/>
          <w:sz w:val="24"/>
          <w:szCs w:val="24"/>
        </w:rPr>
      </w:pPr>
      <w:r w:rsidRPr="009D14CC">
        <w:rPr>
          <w:rFonts w:ascii="Arial" w:hAnsi="Arial" w:cs="Arial"/>
          <w:b/>
          <w:sz w:val="24"/>
          <w:szCs w:val="24"/>
        </w:rPr>
        <w:t xml:space="preserve">Termin realizacji umowy </w:t>
      </w:r>
    </w:p>
    <w:p w14:paraId="74E9F6A5" w14:textId="5EB75F80" w:rsidR="00835267" w:rsidRPr="001A6FFA" w:rsidRDefault="00835267" w:rsidP="00835267">
      <w:pPr>
        <w:autoSpaceDE w:val="0"/>
        <w:autoSpaceDN w:val="0"/>
        <w:adjustRightInd w:val="0"/>
        <w:spacing w:after="0" w:line="240" w:lineRule="auto"/>
        <w:jc w:val="both"/>
        <w:rPr>
          <w:rFonts w:ascii="Arial" w:hAnsi="Arial" w:cs="Arial"/>
          <w:color w:val="000000"/>
          <w:sz w:val="24"/>
          <w:szCs w:val="24"/>
        </w:rPr>
      </w:pPr>
      <w:r w:rsidRPr="001A6FFA">
        <w:rPr>
          <w:rFonts w:ascii="Arial" w:hAnsi="Arial" w:cs="Arial"/>
          <w:color w:val="000000"/>
          <w:sz w:val="24"/>
          <w:szCs w:val="24"/>
        </w:rPr>
        <w:t xml:space="preserve">Zamówienie powinno zostać zrealizowane nie później niż w terminie </w:t>
      </w:r>
      <w:r w:rsidR="00B260DC">
        <w:rPr>
          <w:rFonts w:ascii="Arial" w:hAnsi="Arial" w:cs="Arial"/>
          <w:color w:val="000000"/>
          <w:sz w:val="24"/>
          <w:szCs w:val="24"/>
        </w:rPr>
        <w:t>6</w:t>
      </w:r>
      <w:r w:rsidR="001E7E95">
        <w:rPr>
          <w:rFonts w:ascii="Arial" w:hAnsi="Arial" w:cs="Arial"/>
          <w:color w:val="000000"/>
          <w:sz w:val="24"/>
          <w:szCs w:val="24"/>
        </w:rPr>
        <w:t>0</w:t>
      </w:r>
      <w:r w:rsidRPr="001A6FFA">
        <w:rPr>
          <w:rFonts w:ascii="Arial" w:hAnsi="Arial" w:cs="Arial"/>
          <w:color w:val="000000"/>
          <w:sz w:val="24"/>
          <w:szCs w:val="24"/>
        </w:rPr>
        <w:t xml:space="preserve"> dni od daty podpisania umowy na realizację Przedmiotu Zamówienia. </w:t>
      </w:r>
    </w:p>
    <w:p w14:paraId="4EA80AA8" w14:textId="77777777" w:rsidR="00835267" w:rsidRPr="001A6FFA" w:rsidRDefault="00835267" w:rsidP="00835267">
      <w:pPr>
        <w:autoSpaceDE w:val="0"/>
        <w:autoSpaceDN w:val="0"/>
        <w:adjustRightInd w:val="0"/>
        <w:spacing w:after="0" w:line="240" w:lineRule="auto"/>
        <w:jc w:val="both"/>
        <w:rPr>
          <w:rFonts w:ascii="Arial" w:hAnsi="Arial" w:cs="Arial"/>
          <w:color w:val="000000"/>
          <w:sz w:val="24"/>
          <w:szCs w:val="24"/>
        </w:rPr>
      </w:pPr>
    </w:p>
    <w:p w14:paraId="1FADAC78" w14:textId="33D8184C" w:rsidR="00835267" w:rsidRPr="001A6FFA" w:rsidRDefault="00835267" w:rsidP="00F27B28">
      <w:pPr>
        <w:pStyle w:val="Akapitzlist"/>
        <w:numPr>
          <w:ilvl w:val="0"/>
          <w:numId w:val="4"/>
        </w:numPr>
        <w:tabs>
          <w:tab w:val="left" w:pos="426"/>
        </w:tabs>
        <w:spacing w:after="120" w:line="240" w:lineRule="auto"/>
        <w:jc w:val="both"/>
        <w:rPr>
          <w:rFonts w:ascii="Arial" w:hAnsi="Arial" w:cs="Arial"/>
          <w:sz w:val="24"/>
          <w:szCs w:val="24"/>
        </w:rPr>
      </w:pPr>
      <w:r w:rsidRPr="001A6FFA">
        <w:rPr>
          <w:rFonts w:ascii="Arial" w:hAnsi="Arial" w:cs="Arial"/>
          <w:b/>
          <w:bCs/>
          <w:sz w:val="24"/>
          <w:szCs w:val="24"/>
        </w:rPr>
        <w:t xml:space="preserve">Miejsce realizacji zamówienia </w:t>
      </w:r>
    </w:p>
    <w:p w14:paraId="64BE3E79" w14:textId="50B5416F" w:rsidR="00835267" w:rsidRPr="001A6FFA" w:rsidRDefault="001E7E95" w:rsidP="0083526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Przychodnia </w:t>
      </w:r>
      <w:proofErr w:type="spellStart"/>
      <w:r>
        <w:rPr>
          <w:rFonts w:ascii="Arial" w:hAnsi="Arial" w:cs="Arial"/>
          <w:color w:val="000000"/>
          <w:sz w:val="24"/>
          <w:szCs w:val="24"/>
        </w:rPr>
        <w:t>Rejonowo-Profilaktyczna</w:t>
      </w:r>
      <w:proofErr w:type="spellEnd"/>
      <w:r>
        <w:rPr>
          <w:rFonts w:ascii="Arial" w:hAnsi="Arial" w:cs="Arial"/>
          <w:color w:val="000000"/>
          <w:sz w:val="24"/>
          <w:szCs w:val="24"/>
        </w:rPr>
        <w:t xml:space="preserve"> „PIASTOWSKA</w:t>
      </w:r>
      <w:r w:rsidR="00F27B28">
        <w:rPr>
          <w:rFonts w:ascii="Arial" w:hAnsi="Arial" w:cs="Arial"/>
          <w:color w:val="000000"/>
          <w:sz w:val="24"/>
          <w:szCs w:val="24"/>
        </w:rPr>
        <w:t>”</w:t>
      </w:r>
      <w:r>
        <w:rPr>
          <w:rFonts w:ascii="Arial" w:hAnsi="Arial" w:cs="Arial"/>
          <w:color w:val="000000"/>
          <w:sz w:val="24"/>
          <w:szCs w:val="24"/>
        </w:rPr>
        <w:t xml:space="preserve"> ul. Piastowska 51, 47-200 Kędzierzyn-Koźle</w:t>
      </w:r>
      <w:r w:rsidR="000E065D">
        <w:rPr>
          <w:rFonts w:ascii="Arial" w:hAnsi="Arial" w:cs="Arial"/>
          <w:color w:val="000000"/>
          <w:sz w:val="24"/>
          <w:szCs w:val="24"/>
        </w:rPr>
        <w:t>.</w:t>
      </w:r>
    </w:p>
    <w:p w14:paraId="716FA1B6" w14:textId="77777777" w:rsidR="00835267" w:rsidRPr="001A6FFA" w:rsidRDefault="00835267" w:rsidP="00835267">
      <w:pPr>
        <w:autoSpaceDE w:val="0"/>
        <w:autoSpaceDN w:val="0"/>
        <w:adjustRightInd w:val="0"/>
        <w:spacing w:after="0" w:line="240" w:lineRule="auto"/>
        <w:jc w:val="both"/>
        <w:rPr>
          <w:rFonts w:ascii="Arial" w:hAnsi="Arial" w:cs="Arial"/>
          <w:color w:val="000000"/>
          <w:sz w:val="24"/>
          <w:szCs w:val="24"/>
        </w:rPr>
      </w:pPr>
    </w:p>
    <w:p w14:paraId="629BC9B0" w14:textId="77777777" w:rsidR="00835267" w:rsidRPr="000E065D" w:rsidRDefault="00835267" w:rsidP="00F27B28">
      <w:pPr>
        <w:pStyle w:val="Akapitzlist"/>
        <w:numPr>
          <w:ilvl w:val="0"/>
          <w:numId w:val="4"/>
        </w:numPr>
        <w:spacing w:after="0" w:line="240" w:lineRule="auto"/>
        <w:ind w:left="426" w:hanging="426"/>
        <w:jc w:val="both"/>
        <w:rPr>
          <w:rFonts w:ascii="Arial" w:hAnsi="Arial" w:cs="Arial"/>
          <w:b/>
          <w:sz w:val="24"/>
          <w:szCs w:val="24"/>
        </w:rPr>
      </w:pPr>
      <w:r w:rsidRPr="000E065D">
        <w:rPr>
          <w:rFonts w:ascii="Arial" w:hAnsi="Arial" w:cs="Arial"/>
          <w:b/>
          <w:sz w:val="24"/>
          <w:szCs w:val="24"/>
        </w:rPr>
        <w:t>Warunki udziału w postępowaniu</w:t>
      </w:r>
    </w:p>
    <w:p w14:paraId="0D954779" w14:textId="1599A4A9" w:rsidR="00835267" w:rsidRPr="001A6FFA" w:rsidRDefault="00835267" w:rsidP="00035EFE">
      <w:pPr>
        <w:pStyle w:val="Nagwek2"/>
        <w:spacing w:before="0" w:line="240" w:lineRule="auto"/>
        <w:jc w:val="both"/>
        <w:rPr>
          <w:rFonts w:ascii="Arial" w:hAnsi="Arial" w:cs="Arial"/>
          <w:i/>
          <w:iCs/>
          <w:sz w:val="24"/>
          <w:szCs w:val="24"/>
        </w:rPr>
      </w:pPr>
      <w:bookmarkStart w:id="2" w:name="_Hlk102720983"/>
      <w:r w:rsidRPr="001A6FFA">
        <w:rPr>
          <w:rFonts w:ascii="Arial" w:hAnsi="Arial" w:cs="Arial"/>
          <w:b w:val="0"/>
          <w:color w:val="auto"/>
          <w:sz w:val="24"/>
          <w:szCs w:val="24"/>
        </w:rPr>
        <w:t xml:space="preserve">Zamawiający </w:t>
      </w:r>
      <w:r w:rsidR="00CC7463">
        <w:rPr>
          <w:rFonts w:ascii="Arial" w:hAnsi="Arial" w:cs="Arial"/>
          <w:b w:val="0"/>
          <w:color w:val="auto"/>
          <w:sz w:val="24"/>
          <w:szCs w:val="24"/>
        </w:rPr>
        <w:t>wymaga przedłożenia przez oferenta certyfikatu dla przedsiębiorców</w:t>
      </w:r>
      <w:r w:rsidR="00F27B28">
        <w:rPr>
          <w:rFonts w:ascii="Arial" w:hAnsi="Arial" w:cs="Arial"/>
          <w:b w:val="0"/>
          <w:color w:val="auto"/>
          <w:sz w:val="24"/>
          <w:szCs w:val="24"/>
        </w:rPr>
        <w:br/>
      </w:r>
      <w:r w:rsidR="00CC7463">
        <w:rPr>
          <w:rFonts w:ascii="Arial" w:hAnsi="Arial" w:cs="Arial"/>
          <w:b w:val="0"/>
          <w:color w:val="auto"/>
          <w:sz w:val="24"/>
          <w:szCs w:val="24"/>
        </w:rPr>
        <w:t>w zakresie instalacji urządzeń chłodniczych, klimatyzacyjnych lub pomp ciepła wydanego przez UDT na podstawie ustawy z dnia 15 maja 2015r. o substancjach zubożających warstwę ozonową oraz o niektórych fluorowanych gazach cieplarnianych (Dz.U. z 2</w:t>
      </w:r>
      <w:r w:rsidR="00035EFE">
        <w:rPr>
          <w:rFonts w:ascii="Arial" w:hAnsi="Arial" w:cs="Arial"/>
          <w:b w:val="0"/>
          <w:color w:val="auto"/>
          <w:sz w:val="24"/>
          <w:szCs w:val="24"/>
        </w:rPr>
        <w:t>0</w:t>
      </w:r>
      <w:r w:rsidR="00CC7463">
        <w:rPr>
          <w:rFonts w:ascii="Arial" w:hAnsi="Arial" w:cs="Arial"/>
          <w:b w:val="0"/>
          <w:color w:val="auto"/>
          <w:sz w:val="24"/>
          <w:szCs w:val="24"/>
        </w:rPr>
        <w:t>17r. poz.1951</w:t>
      </w:r>
      <w:r w:rsidR="00035EFE">
        <w:rPr>
          <w:rFonts w:ascii="Arial" w:hAnsi="Arial" w:cs="Arial"/>
          <w:b w:val="0"/>
          <w:color w:val="auto"/>
          <w:sz w:val="24"/>
          <w:szCs w:val="24"/>
        </w:rPr>
        <w:t xml:space="preserve"> z </w:t>
      </w:r>
      <w:proofErr w:type="spellStart"/>
      <w:r w:rsidR="00035EFE">
        <w:rPr>
          <w:rFonts w:ascii="Arial" w:hAnsi="Arial" w:cs="Arial"/>
          <w:b w:val="0"/>
          <w:color w:val="auto"/>
          <w:sz w:val="24"/>
          <w:szCs w:val="24"/>
        </w:rPr>
        <w:t>późn</w:t>
      </w:r>
      <w:proofErr w:type="spellEnd"/>
      <w:r w:rsidR="00035EFE">
        <w:rPr>
          <w:rFonts w:ascii="Arial" w:hAnsi="Arial" w:cs="Arial"/>
          <w:b w:val="0"/>
          <w:color w:val="auto"/>
          <w:sz w:val="24"/>
          <w:szCs w:val="24"/>
        </w:rPr>
        <w:t>. zm.)</w:t>
      </w:r>
      <w:r w:rsidR="00F27B28">
        <w:rPr>
          <w:rFonts w:ascii="Arial" w:hAnsi="Arial" w:cs="Arial"/>
          <w:b w:val="0"/>
          <w:color w:val="auto"/>
          <w:sz w:val="24"/>
          <w:szCs w:val="24"/>
        </w:rPr>
        <w:t>.</w:t>
      </w:r>
    </w:p>
    <w:bookmarkEnd w:id="2"/>
    <w:p w14:paraId="32E39AF7" w14:textId="77777777" w:rsidR="00835267" w:rsidRPr="001A6FFA" w:rsidRDefault="00835267" w:rsidP="00835267">
      <w:pPr>
        <w:pStyle w:val="Tekstpodstawowy"/>
        <w:widowControl w:val="0"/>
        <w:tabs>
          <w:tab w:val="clear" w:pos="900"/>
          <w:tab w:val="left" w:pos="284"/>
        </w:tabs>
        <w:suppressAutoHyphens/>
        <w:spacing w:after="60"/>
        <w:rPr>
          <w:rFonts w:ascii="Arial" w:hAnsi="Arial" w:cs="Arial"/>
        </w:rPr>
      </w:pPr>
    </w:p>
    <w:p w14:paraId="60BCBD6F" w14:textId="77777777" w:rsidR="00835267" w:rsidRPr="009D14CC" w:rsidRDefault="00835267" w:rsidP="00F27B28">
      <w:pPr>
        <w:pStyle w:val="Tekstpodstawowy"/>
        <w:widowControl w:val="0"/>
        <w:numPr>
          <w:ilvl w:val="0"/>
          <w:numId w:val="4"/>
        </w:numPr>
        <w:tabs>
          <w:tab w:val="clear" w:pos="900"/>
        </w:tabs>
        <w:suppressAutoHyphens/>
        <w:spacing w:after="60"/>
        <w:ind w:left="426" w:hanging="426"/>
        <w:rPr>
          <w:rFonts w:ascii="Arial" w:hAnsi="Arial" w:cs="Arial"/>
          <w:b/>
          <w:bCs/>
        </w:rPr>
      </w:pPr>
      <w:r w:rsidRPr="009D14CC">
        <w:rPr>
          <w:rFonts w:ascii="Arial" w:hAnsi="Arial" w:cs="Arial"/>
          <w:b/>
        </w:rPr>
        <w:t>Opis sposobu przygotowania ofert.</w:t>
      </w:r>
    </w:p>
    <w:p w14:paraId="43BC4502" w14:textId="77777777" w:rsidR="00835267" w:rsidRPr="001A6FFA" w:rsidRDefault="00835267" w:rsidP="009D14CC">
      <w:pPr>
        <w:pStyle w:val="Tekstpodstawowy"/>
        <w:numPr>
          <w:ilvl w:val="0"/>
          <w:numId w:val="1"/>
        </w:numPr>
        <w:tabs>
          <w:tab w:val="clear" w:pos="900"/>
          <w:tab w:val="num" w:pos="851"/>
        </w:tabs>
        <w:spacing w:after="60"/>
        <w:ind w:left="851" w:hanging="425"/>
        <w:rPr>
          <w:rFonts w:ascii="Arial" w:hAnsi="Arial" w:cs="Arial"/>
        </w:rPr>
      </w:pPr>
      <w:r w:rsidRPr="001A6FFA">
        <w:rPr>
          <w:rFonts w:ascii="Arial" w:hAnsi="Arial" w:cs="Arial"/>
        </w:rPr>
        <w:t xml:space="preserve">Oferta musi być sporządzona w języku polskim, w formie pisemnej pod rygorem nieważności. </w:t>
      </w:r>
    </w:p>
    <w:p w14:paraId="63D4DCBE" w14:textId="2FC4F055" w:rsidR="009C7BA3" w:rsidRPr="009C7BA3" w:rsidRDefault="009C7BA3" w:rsidP="009C7BA3">
      <w:pPr>
        <w:pStyle w:val="Akapitzlist"/>
        <w:numPr>
          <w:ilvl w:val="0"/>
          <w:numId w:val="1"/>
        </w:numPr>
        <w:spacing w:after="2" w:line="240" w:lineRule="auto"/>
        <w:ind w:left="851" w:hanging="425"/>
        <w:rPr>
          <w:rFonts w:ascii="Arial" w:eastAsia="Calibri" w:hAnsi="Arial" w:cs="Arial"/>
          <w:color w:val="000000"/>
          <w:sz w:val="24"/>
          <w:szCs w:val="24"/>
          <w:lang w:eastAsia="pl-PL"/>
        </w:rPr>
      </w:pPr>
      <w:r>
        <w:rPr>
          <w:rFonts w:ascii="Arial" w:eastAsia="Arial" w:hAnsi="Arial" w:cs="Arial"/>
          <w:color w:val="000000"/>
          <w:sz w:val="24"/>
          <w:szCs w:val="24"/>
          <w:lang w:eastAsia="pl-PL"/>
        </w:rPr>
        <w:t>O</w:t>
      </w:r>
      <w:r w:rsidRPr="009C7BA3">
        <w:rPr>
          <w:rFonts w:ascii="Arial" w:eastAsia="Arial" w:hAnsi="Arial" w:cs="Arial"/>
          <w:color w:val="000000"/>
          <w:sz w:val="24"/>
          <w:szCs w:val="24"/>
          <w:lang w:eastAsia="pl-PL"/>
        </w:rPr>
        <w:t xml:space="preserve">ferta </w:t>
      </w:r>
      <w:r>
        <w:rPr>
          <w:rFonts w:ascii="Arial" w:eastAsia="Arial" w:hAnsi="Arial" w:cs="Arial"/>
          <w:color w:val="000000"/>
          <w:sz w:val="24"/>
          <w:szCs w:val="24"/>
          <w:lang w:eastAsia="pl-PL"/>
        </w:rPr>
        <w:t xml:space="preserve">musi </w:t>
      </w:r>
      <w:r w:rsidRPr="009C7BA3">
        <w:rPr>
          <w:rFonts w:ascii="Arial" w:eastAsia="Arial" w:hAnsi="Arial" w:cs="Arial"/>
          <w:color w:val="000000"/>
          <w:sz w:val="24"/>
          <w:szCs w:val="24"/>
          <w:lang w:eastAsia="pl-PL"/>
        </w:rPr>
        <w:t xml:space="preserve"> zawierać: </w:t>
      </w:r>
    </w:p>
    <w:p w14:paraId="78255663" w14:textId="77777777" w:rsidR="009C7BA3" w:rsidRPr="009C7BA3" w:rsidRDefault="009C7BA3" w:rsidP="009C7BA3">
      <w:pPr>
        <w:numPr>
          <w:ilvl w:val="1"/>
          <w:numId w:val="16"/>
        </w:numPr>
        <w:spacing w:after="33" w:line="240" w:lineRule="auto"/>
        <w:rPr>
          <w:rFonts w:ascii="Arial" w:eastAsia="Calibri" w:hAnsi="Arial" w:cs="Arial"/>
          <w:color w:val="000000"/>
          <w:sz w:val="24"/>
          <w:szCs w:val="24"/>
          <w:lang w:eastAsia="pl-PL"/>
        </w:rPr>
      </w:pPr>
      <w:r w:rsidRPr="009C7BA3">
        <w:rPr>
          <w:rFonts w:ascii="Arial" w:eastAsia="Arial" w:hAnsi="Arial" w:cs="Arial"/>
          <w:color w:val="000000"/>
          <w:sz w:val="24"/>
          <w:szCs w:val="24"/>
          <w:lang w:eastAsia="pl-PL"/>
        </w:rPr>
        <w:t xml:space="preserve">dane oferenta, </w:t>
      </w:r>
    </w:p>
    <w:p w14:paraId="4B700D59" w14:textId="77777777" w:rsidR="009C7BA3" w:rsidRPr="009C7BA3" w:rsidRDefault="009C7BA3" w:rsidP="009C7BA3">
      <w:pPr>
        <w:numPr>
          <w:ilvl w:val="1"/>
          <w:numId w:val="16"/>
        </w:numPr>
        <w:spacing w:after="33" w:line="240" w:lineRule="auto"/>
        <w:rPr>
          <w:rFonts w:ascii="Arial" w:eastAsia="Calibri" w:hAnsi="Arial" w:cs="Arial"/>
          <w:color w:val="000000"/>
          <w:sz w:val="24"/>
          <w:szCs w:val="24"/>
          <w:lang w:eastAsia="pl-PL"/>
        </w:rPr>
      </w:pPr>
      <w:r w:rsidRPr="009C7BA3">
        <w:rPr>
          <w:rFonts w:ascii="Arial" w:eastAsia="Arial" w:hAnsi="Arial" w:cs="Arial"/>
          <w:color w:val="000000"/>
          <w:sz w:val="24"/>
          <w:szCs w:val="24"/>
          <w:lang w:eastAsia="pl-PL"/>
        </w:rPr>
        <w:t xml:space="preserve">oferowany przedmiot zamówienia, </w:t>
      </w:r>
    </w:p>
    <w:p w14:paraId="24BCF310" w14:textId="0C967720" w:rsidR="009C7BA3" w:rsidRPr="009C7BA3" w:rsidRDefault="009C7BA3" w:rsidP="009C7BA3">
      <w:pPr>
        <w:numPr>
          <w:ilvl w:val="1"/>
          <w:numId w:val="16"/>
        </w:numPr>
        <w:spacing w:after="33" w:line="240" w:lineRule="auto"/>
        <w:rPr>
          <w:rFonts w:ascii="Arial" w:eastAsia="Calibri" w:hAnsi="Arial" w:cs="Arial"/>
          <w:color w:val="000000"/>
          <w:sz w:val="24"/>
          <w:szCs w:val="24"/>
          <w:lang w:eastAsia="pl-PL"/>
        </w:rPr>
      </w:pPr>
      <w:r w:rsidRPr="009C7BA3">
        <w:rPr>
          <w:rFonts w:ascii="Arial" w:eastAsia="Arial" w:hAnsi="Arial" w:cs="Arial"/>
          <w:color w:val="000000"/>
          <w:sz w:val="24"/>
          <w:szCs w:val="24"/>
          <w:lang w:eastAsia="pl-PL"/>
        </w:rPr>
        <w:t>cenę netto i brutto</w:t>
      </w:r>
      <w:r w:rsidR="00F27B28">
        <w:rPr>
          <w:rFonts w:ascii="Arial" w:eastAsia="Arial" w:hAnsi="Arial" w:cs="Arial"/>
          <w:color w:val="000000"/>
          <w:sz w:val="24"/>
          <w:szCs w:val="24"/>
          <w:lang w:eastAsia="pl-PL"/>
        </w:rPr>
        <w:t xml:space="preserve"> przedmiotu zmówienia</w:t>
      </w:r>
      <w:r w:rsidRPr="009C7BA3">
        <w:rPr>
          <w:rFonts w:ascii="Arial" w:eastAsia="Arial" w:hAnsi="Arial" w:cs="Arial"/>
          <w:color w:val="000000"/>
          <w:sz w:val="24"/>
          <w:szCs w:val="24"/>
          <w:lang w:eastAsia="pl-PL"/>
        </w:rPr>
        <w:t xml:space="preserve">, </w:t>
      </w:r>
    </w:p>
    <w:p w14:paraId="7FC57D95" w14:textId="77E2A586" w:rsidR="009C7BA3" w:rsidRPr="009C7BA3" w:rsidRDefault="009C7BA3" w:rsidP="009C7BA3">
      <w:pPr>
        <w:numPr>
          <w:ilvl w:val="1"/>
          <w:numId w:val="16"/>
        </w:numPr>
        <w:spacing w:after="33" w:line="240" w:lineRule="auto"/>
        <w:rPr>
          <w:rFonts w:ascii="Arial" w:eastAsia="Calibri" w:hAnsi="Arial" w:cs="Arial"/>
          <w:color w:val="000000"/>
          <w:sz w:val="24"/>
          <w:szCs w:val="24"/>
          <w:lang w:eastAsia="pl-PL"/>
        </w:rPr>
      </w:pPr>
      <w:r w:rsidRPr="009C7BA3">
        <w:rPr>
          <w:rFonts w:ascii="Arial" w:eastAsia="Arial" w:hAnsi="Arial" w:cs="Arial"/>
          <w:color w:val="000000"/>
          <w:sz w:val="24"/>
          <w:szCs w:val="24"/>
          <w:lang w:eastAsia="pl-PL"/>
        </w:rPr>
        <w:t>cena powinna obejmować wszystkie koszty: urządze</w:t>
      </w:r>
      <w:r w:rsidR="001E7E95">
        <w:rPr>
          <w:rFonts w:ascii="Arial" w:eastAsia="Arial" w:hAnsi="Arial" w:cs="Arial"/>
          <w:color w:val="000000"/>
          <w:sz w:val="24"/>
          <w:szCs w:val="24"/>
          <w:lang w:eastAsia="pl-PL"/>
        </w:rPr>
        <w:t>ń</w:t>
      </w:r>
      <w:r w:rsidRPr="009C7BA3">
        <w:rPr>
          <w:rFonts w:ascii="Arial" w:eastAsia="Arial" w:hAnsi="Arial" w:cs="Arial"/>
          <w:color w:val="000000"/>
          <w:sz w:val="24"/>
          <w:szCs w:val="24"/>
          <w:lang w:eastAsia="pl-PL"/>
        </w:rPr>
        <w:t>, dostaw</w:t>
      </w:r>
      <w:r w:rsidR="00B260DC">
        <w:rPr>
          <w:rFonts w:ascii="Arial" w:eastAsia="Arial" w:hAnsi="Arial" w:cs="Arial"/>
          <w:color w:val="000000"/>
          <w:sz w:val="24"/>
          <w:szCs w:val="24"/>
          <w:lang w:eastAsia="pl-PL"/>
        </w:rPr>
        <w:t>y</w:t>
      </w:r>
      <w:r w:rsidRPr="009C7BA3">
        <w:rPr>
          <w:rFonts w:ascii="Arial" w:eastAsia="Arial" w:hAnsi="Arial" w:cs="Arial"/>
          <w:color w:val="000000"/>
          <w:sz w:val="24"/>
          <w:szCs w:val="24"/>
          <w:lang w:eastAsia="pl-PL"/>
        </w:rPr>
        <w:t xml:space="preserve">, </w:t>
      </w:r>
      <w:r w:rsidR="001E7E95">
        <w:rPr>
          <w:rFonts w:ascii="Arial" w:eastAsia="Arial" w:hAnsi="Arial" w:cs="Arial"/>
          <w:color w:val="000000"/>
          <w:sz w:val="24"/>
          <w:szCs w:val="24"/>
          <w:lang w:eastAsia="pl-PL"/>
        </w:rPr>
        <w:t>montaż</w:t>
      </w:r>
      <w:r w:rsidR="00B260DC">
        <w:rPr>
          <w:rFonts w:ascii="Arial" w:eastAsia="Arial" w:hAnsi="Arial" w:cs="Arial"/>
          <w:color w:val="000000"/>
          <w:sz w:val="24"/>
          <w:szCs w:val="24"/>
          <w:lang w:eastAsia="pl-PL"/>
        </w:rPr>
        <w:t>u</w:t>
      </w:r>
      <w:r w:rsidRPr="009C7BA3">
        <w:rPr>
          <w:rFonts w:ascii="Arial" w:eastAsia="Arial" w:hAnsi="Arial" w:cs="Arial"/>
          <w:color w:val="000000"/>
          <w:sz w:val="24"/>
          <w:szCs w:val="24"/>
          <w:lang w:eastAsia="pl-PL"/>
        </w:rPr>
        <w:t>, uruchomieni</w:t>
      </w:r>
      <w:r w:rsidR="00B260DC">
        <w:rPr>
          <w:rFonts w:ascii="Arial" w:eastAsia="Arial" w:hAnsi="Arial" w:cs="Arial"/>
          <w:color w:val="000000"/>
          <w:sz w:val="24"/>
          <w:szCs w:val="24"/>
          <w:lang w:eastAsia="pl-PL"/>
        </w:rPr>
        <w:t>a</w:t>
      </w:r>
      <w:r w:rsidRPr="009C7BA3">
        <w:rPr>
          <w:rFonts w:ascii="Arial" w:eastAsia="Arial" w:hAnsi="Arial" w:cs="Arial"/>
          <w:color w:val="000000"/>
          <w:sz w:val="24"/>
          <w:szCs w:val="24"/>
          <w:lang w:eastAsia="pl-PL"/>
        </w:rPr>
        <w:t xml:space="preserve">, </w:t>
      </w:r>
    </w:p>
    <w:p w14:paraId="566FB5FD" w14:textId="77777777" w:rsidR="009C7BA3" w:rsidRPr="009C7BA3" w:rsidRDefault="009C7BA3" w:rsidP="009C7BA3">
      <w:pPr>
        <w:numPr>
          <w:ilvl w:val="1"/>
          <w:numId w:val="16"/>
        </w:numPr>
        <w:spacing w:after="33" w:line="240" w:lineRule="auto"/>
        <w:rPr>
          <w:rFonts w:ascii="Arial" w:eastAsia="Calibri" w:hAnsi="Arial" w:cs="Arial"/>
          <w:color w:val="000000"/>
          <w:sz w:val="24"/>
          <w:szCs w:val="24"/>
          <w:lang w:eastAsia="pl-PL"/>
        </w:rPr>
      </w:pPr>
      <w:r w:rsidRPr="009C7BA3">
        <w:rPr>
          <w:rFonts w:ascii="Arial" w:eastAsia="Arial" w:hAnsi="Arial" w:cs="Arial"/>
          <w:color w:val="000000"/>
          <w:sz w:val="24"/>
          <w:szCs w:val="24"/>
          <w:lang w:eastAsia="pl-PL"/>
        </w:rPr>
        <w:t>proponowany okres gwarancji,</w:t>
      </w:r>
    </w:p>
    <w:p w14:paraId="16A5844D" w14:textId="77777777" w:rsidR="009C7BA3" w:rsidRPr="009C7BA3" w:rsidRDefault="009C7BA3" w:rsidP="009C7BA3">
      <w:pPr>
        <w:numPr>
          <w:ilvl w:val="1"/>
          <w:numId w:val="16"/>
        </w:numPr>
        <w:spacing w:after="99" w:line="240" w:lineRule="auto"/>
        <w:ind w:right="243"/>
        <w:contextualSpacing/>
        <w:rPr>
          <w:rFonts w:ascii="Arial" w:eastAsia="Calibri" w:hAnsi="Arial" w:cs="Arial"/>
          <w:color w:val="000000"/>
          <w:sz w:val="24"/>
          <w:szCs w:val="24"/>
          <w:lang w:eastAsia="pl-PL"/>
        </w:rPr>
      </w:pPr>
      <w:r w:rsidRPr="009C7BA3">
        <w:rPr>
          <w:rFonts w:ascii="Arial" w:eastAsia="Arial" w:hAnsi="Arial" w:cs="Arial"/>
          <w:color w:val="000000"/>
          <w:sz w:val="24"/>
          <w:szCs w:val="24"/>
          <w:lang w:eastAsia="pl-PL"/>
        </w:rPr>
        <w:t>czas realizacji zamówienia.</w:t>
      </w:r>
    </w:p>
    <w:p w14:paraId="3931EB99" w14:textId="77777777" w:rsidR="00835267" w:rsidRPr="001A6FFA" w:rsidRDefault="00835267" w:rsidP="00835267">
      <w:pPr>
        <w:pStyle w:val="Akapitzlist"/>
        <w:numPr>
          <w:ilvl w:val="0"/>
          <w:numId w:val="1"/>
        </w:numPr>
        <w:spacing w:after="60" w:line="240" w:lineRule="auto"/>
        <w:ind w:left="851"/>
        <w:contextualSpacing w:val="0"/>
        <w:jc w:val="both"/>
        <w:rPr>
          <w:rFonts w:ascii="Arial" w:hAnsi="Arial" w:cs="Arial"/>
          <w:sz w:val="24"/>
          <w:szCs w:val="24"/>
        </w:rPr>
      </w:pPr>
      <w:r w:rsidRPr="001A6FFA">
        <w:rPr>
          <w:rFonts w:ascii="Arial" w:hAnsi="Arial" w:cs="Arial"/>
          <w:sz w:val="24"/>
          <w:szCs w:val="24"/>
        </w:rPr>
        <w:t>Przedmiotowe Zaproszenie znajduje się na stronie</w:t>
      </w:r>
    </w:p>
    <w:p w14:paraId="4B2817CF" w14:textId="71E891AB" w:rsidR="00835267" w:rsidRPr="001A6FFA" w:rsidRDefault="00000000" w:rsidP="00835267">
      <w:pPr>
        <w:pStyle w:val="Akapitzlist"/>
        <w:spacing w:after="60" w:line="240" w:lineRule="auto"/>
        <w:ind w:left="851"/>
        <w:contextualSpacing w:val="0"/>
        <w:jc w:val="both"/>
        <w:rPr>
          <w:rFonts w:ascii="Arial" w:hAnsi="Arial" w:cs="Arial"/>
          <w:sz w:val="24"/>
          <w:szCs w:val="24"/>
        </w:rPr>
      </w:pPr>
      <w:hyperlink r:id="rId7" w:history="1">
        <w:r w:rsidR="00F423C9" w:rsidRPr="005040EB">
          <w:rPr>
            <w:rStyle w:val="Hipercze"/>
            <w:rFonts w:ascii="Arial" w:hAnsi="Arial" w:cs="Arial"/>
            <w:sz w:val="24"/>
            <w:szCs w:val="24"/>
          </w:rPr>
          <w:t>www.womp.opole.pl</w:t>
        </w:r>
      </w:hyperlink>
      <w:r w:rsidR="009C7BA3">
        <w:rPr>
          <w:rStyle w:val="Hipercze"/>
          <w:rFonts w:ascii="Arial" w:hAnsi="Arial" w:cs="Arial"/>
          <w:sz w:val="24"/>
          <w:szCs w:val="24"/>
        </w:rPr>
        <w:t xml:space="preserve"> </w:t>
      </w:r>
    </w:p>
    <w:p w14:paraId="6AC076B4" w14:textId="6C008F5D" w:rsidR="00835267" w:rsidRPr="00745F04" w:rsidRDefault="00835267" w:rsidP="00F27B28">
      <w:pPr>
        <w:pStyle w:val="Nagwek4"/>
        <w:keepLines w:val="0"/>
        <w:numPr>
          <w:ilvl w:val="0"/>
          <w:numId w:val="4"/>
        </w:numPr>
        <w:spacing w:before="0" w:after="60"/>
        <w:ind w:left="284" w:hanging="284"/>
        <w:jc w:val="both"/>
        <w:rPr>
          <w:rFonts w:ascii="Arial" w:hAnsi="Arial" w:cs="Arial"/>
          <w:i w:val="0"/>
          <w:color w:val="auto"/>
          <w:sz w:val="24"/>
          <w:szCs w:val="24"/>
        </w:rPr>
      </w:pPr>
      <w:r w:rsidRPr="00745F04">
        <w:rPr>
          <w:rFonts w:ascii="Arial" w:hAnsi="Arial" w:cs="Arial"/>
          <w:i w:val="0"/>
          <w:color w:val="auto"/>
          <w:sz w:val="24"/>
          <w:szCs w:val="24"/>
        </w:rPr>
        <w:t>Miejsce i termin składania ofert</w:t>
      </w:r>
    </w:p>
    <w:p w14:paraId="41637762" w14:textId="2CF805BD" w:rsidR="00575F8A" w:rsidRPr="00575F8A" w:rsidRDefault="00575F8A" w:rsidP="00575F8A">
      <w:pPr>
        <w:spacing w:after="2" w:line="240" w:lineRule="auto"/>
        <w:ind w:right="1199"/>
        <w:rPr>
          <w:rFonts w:ascii="Arial" w:eastAsia="Arial" w:hAnsi="Arial" w:cs="Arial"/>
          <w:sz w:val="24"/>
          <w:szCs w:val="24"/>
        </w:rPr>
      </w:pPr>
      <w:r w:rsidRPr="00575F8A">
        <w:rPr>
          <w:rFonts w:ascii="Arial" w:eastAsia="Arial" w:hAnsi="Arial" w:cs="Arial"/>
          <w:sz w:val="24"/>
          <w:szCs w:val="24"/>
        </w:rPr>
        <w:t>Ofert</w:t>
      </w:r>
      <w:r>
        <w:rPr>
          <w:rFonts w:ascii="Arial" w:eastAsia="Arial" w:hAnsi="Arial" w:cs="Arial"/>
          <w:sz w:val="24"/>
          <w:szCs w:val="24"/>
        </w:rPr>
        <w:t>ę</w:t>
      </w:r>
      <w:r w:rsidRPr="00575F8A">
        <w:rPr>
          <w:rFonts w:ascii="Arial" w:eastAsia="Arial" w:hAnsi="Arial" w:cs="Arial"/>
          <w:sz w:val="24"/>
          <w:szCs w:val="24"/>
        </w:rPr>
        <w:t xml:space="preserve"> </w:t>
      </w:r>
      <w:r>
        <w:rPr>
          <w:rFonts w:ascii="Arial" w:eastAsia="Arial" w:hAnsi="Arial" w:cs="Arial"/>
          <w:sz w:val="24"/>
          <w:szCs w:val="24"/>
        </w:rPr>
        <w:t xml:space="preserve">należy złożyć </w:t>
      </w:r>
      <w:r w:rsidRPr="00575F8A">
        <w:rPr>
          <w:rFonts w:ascii="Arial" w:eastAsia="Arial" w:hAnsi="Arial" w:cs="Arial"/>
          <w:sz w:val="24"/>
          <w:szCs w:val="24"/>
        </w:rPr>
        <w:t xml:space="preserve">w terminie do </w:t>
      </w:r>
      <w:r w:rsidR="001A2825" w:rsidRPr="001A2825">
        <w:rPr>
          <w:rFonts w:ascii="Arial" w:eastAsia="Arial" w:hAnsi="Arial" w:cs="Arial"/>
          <w:b/>
          <w:bCs/>
          <w:sz w:val="24"/>
          <w:szCs w:val="24"/>
        </w:rPr>
        <w:t>21 sierpnia</w:t>
      </w:r>
      <w:r w:rsidRPr="00575F8A">
        <w:rPr>
          <w:rFonts w:ascii="Arial" w:eastAsia="Arial" w:hAnsi="Arial" w:cs="Arial"/>
          <w:b/>
          <w:sz w:val="24"/>
          <w:szCs w:val="24"/>
        </w:rPr>
        <w:t xml:space="preserve"> 202</w:t>
      </w:r>
      <w:r w:rsidR="001A2825">
        <w:rPr>
          <w:rFonts w:ascii="Arial" w:eastAsia="Arial" w:hAnsi="Arial" w:cs="Arial"/>
          <w:b/>
          <w:sz w:val="24"/>
          <w:szCs w:val="24"/>
        </w:rPr>
        <w:t>3</w:t>
      </w:r>
      <w:r w:rsidRPr="00575F8A">
        <w:rPr>
          <w:rFonts w:ascii="Arial" w:eastAsia="Arial" w:hAnsi="Arial" w:cs="Arial"/>
          <w:b/>
          <w:sz w:val="24"/>
          <w:szCs w:val="24"/>
        </w:rPr>
        <w:t>r. do godziny 1</w:t>
      </w:r>
      <w:r w:rsidR="001A2825">
        <w:rPr>
          <w:rFonts w:ascii="Arial" w:eastAsia="Arial" w:hAnsi="Arial" w:cs="Arial"/>
          <w:b/>
          <w:sz w:val="24"/>
          <w:szCs w:val="24"/>
        </w:rPr>
        <w:t>0</w:t>
      </w:r>
      <w:r w:rsidRPr="00575F8A">
        <w:rPr>
          <w:rFonts w:ascii="Arial" w:eastAsia="Arial" w:hAnsi="Arial" w:cs="Arial"/>
          <w:b/>
          <w:sz w:val="24"/>
          <w:szCs w:val="24"/>
        </w:rPr>
        <w:t xml:space="preserve">.00 </w:t>
      </w:r>
      <w:r w:rsidRPr="00575F8A">
        <w:rPr>
          <w:rFonts w:ascii="Arial" w:eastAsia="Arial" w:hAnsi="Arial" w:cs="Arial"/>
          <w:sz w:val="24"/>
          <w:szCs w:val="24"/>
        </w:rPr>
        <w:t>w Wojewódzkim Ośrodku Medycyny Pracy w Opolu</w:t>
      </w:r>
      <w:r w:rsidR="00F423C9">
        <w:rPr>
          <w:rFonts w:ascii="Arial" w:eastAsia="Arial" w:hAnsi="Arial" w:cs="Arial"/>
          <w:sz w:val="24"/>
          <w:szCs w:val="24"/>
        </w:rPr>
        <w:br/>
      </w:r>
      <w:r w:rsidRPr="00575F8A">
        <w:rPr>
          <w:rFonts w:ascii="Arial" w:eastAsia="Arial" w:hAnsi="Arial" w:cs="Arial"/>
          <w:sz w:val="24"/>
          <w:szCs w:val="24"/>
        </w:rPr>
        <w:t>z/s</w:t>
      </w:r>
      <w:r w:rsidR="00F423C9">
        <w:rPr>
          <w:rFonts w:ascii="Arial" w:eastAsia="Arial" w:hAnsi="Arial" w:cs="Arial"/>
          <w:sz w:val="24"/>
          <w:szCs w:val="24"/>
        </w:rPr>
        <w:t xml:space="preserve"> </w:t>
      </w:r>
      <w:r w:rsidRPr="00575F8A">
        <w:rPr>
          <w:rFonts w:ascii="Arial" w:eastAsia="Arial" w:hAnsi="Arial" w:cs="Arial"/>
          <w:sz w:val="24"/>
          <w:szCs w:val="24"/>
        </w:rPr>
        <w:t>w Kędzierzynie-Koźlu</w:t>
      </w:r>
    </w:p>
    <w:p w14:paraId="1FE7D47A" w14:textId="54EEE71B" w:rsidR="00575F8A" w:rsidRPr="00547E42" w:rsidRDefault="00575F8A" w:rsidP="00547E42">
      <w:pPr>
        <w:spacing w:after="2" w:line="240" w:lineRule="auto"/>
        <w:rPr>
          <w:rFonts w:ascii="Arial" w:hAnsi="Arial" w:cs="Arial"/>
          <w:sz w:val="20"/>
          <w:szCs w:val="20"/>
        </w:rPr>
      </w:pPr>
      <w:r w:rsidRPr="00575F8A">
        <w:rPr>
          <w:rFonts w:ascii="Arial" w:eastAsia="Arial" w:hAnsi="Arial" w:cs="Arial"/>
          <w:sz w:val="24"/>
          <w:szCs w:val="24"/>
        </w:rPr>
        <w:t xml:space="preserve">ul. Mikołaja Reja 2a, 47-220 Kędzierzyn-Koźle </w:t>
      </w:r>
      <w:r w:rsidR="00547E42">
        <w:rPr>
          <w:rFonts w:ascii="Arial" w:eastAsia="Arial" w:hAnsi="Arial" w:cs="Arial"/>
          <w:sz w:val="24"/>
          <w:szCs w:val="24"/>
        </w:rPr>
        <w:tab/>
      </w:r>
      <w:r w:rsidR="00547E42">
        <w:rPr>
          <w:rFonts w:ascii="Arial" w:eastAsia="Arial" w:hAnsi="Arial" w:cs="Arial"/>
          <w:sz w:val="24"/>
          <w:szCs w:val="24"/>
        </w:rPr>
        <w:tab/>
      </w:r>
      <w:r w:rsidR="00547E42">
        <w:rPr>
          <w:rFonts w:ascii="Arial" w:eastAsia="Arial" w:hAnsi="Arial" w:cs="Arial"/>
          <w:sz w:val="24"/>
          <w:szCs w:val="24"/>
        </w:rPr>
        <w:tab/>
      </w:r>
      <w:r w:rsidR="00547E42">
        <w:rPr>
          <w:rFonts w:ascii="Arial" w:eastAsia="Arial" w:hAnsi="Arial" w:cs="Arial"/>
          <w:sz w:val="24"/>
          <w:szCs w:val="24"/>
        </w:rPr>
        <w:tab/>
      </w:r>
      <w:r w:rsidR="00547E42">
        <w:rPr>
          <w:rFonts w:ascii="Arial" w:eastAsia="Arial" w:hAnsi="Arial" w:cs="Arial"/>
          <w:sz w:val="24"/>
          <w:szCs w:val="24"/>
        </w:rPr>
        <w:tab/>
      </w:r>
      <w:r w:rsidR="00547E42" w:rsidRPr="00547E42">
        <w:rPr>
          <w:rFonts w:ascii="Arial" w:eastAsia="Arial" w:hAnsi="Arial" w:cs="Arial"/>
          <w:sz w:val="20"/>
          <w:szCs w:val="20"/>
        </w:rPr>
        <w:t>2/5</w:t>
      </w:r>
    </w:p>
    <w:p w14:paraId="1BCF190D" w14:textId="3E6907A8" w:rsidR="00575F8A" w:rsidRPr="00575F8A" w:rsidRDefault="00B260DC" w:rsidP="00575F8A">
      <w:pPr>
        <w:spacing w:after="33" w:line="240" w:lineRule="auto"/>
        <w:rPr>
          <w:rFonts w:ascii="Arial" w:hAnsi="Arial" w:cs="Arial"/>
          <w:sz w:val="24"/>
          <w:szCs w:val="24"/>
        </w:rPr>
      </w:pPr>
      <w:r>
        <w:rPr>
          <w:rFonts w:ascii="Arial" w:eastAsia="Arial" w:hAnsi="Arial" w:cs="Arial"/>
          <w:sz w:val="24"/>
          <w:szCs w:val="24"/>
        </w:rPr>
        <w:lastRenderedPageBreak/>
        <w:t>p</w:t>
      </w:r>
      <w:r w:rsidR="00575F8A" w:rsidRPr="00575F8A">
        <w:rPr>
          <w:rFonts w:ascii="Arial" w:eastAsia="Arial" w:hAnsi="Arial" w:cs="Arial"/>
          <w:sz w:val="24"/>
          <w:szCs w:val="24"/>
        </w:rPr>
        <w:t xml:space="preserve">ok.403 sekretariat osobiście, listownie lub pocztą elektroniczną: </w:t>
      </w:r>
      <w:bookmarkStart w:id="3" w:name="_Hlk114125264"/>
      <w:r w:rsidR="00575F8A" w:rsidRPr="00575F8A">
        <w:rPr>
          <w:rFonts w:ascii="Arial" w:eastAsia="Arial" w:hAnsi="Arial" w:cs="Arial"/>
          <w:color w:val="0000FF"/>
          <w:sz w:val="24"/>
          <w:szCs w:val="24"/>
          <w:u w:val="single" w:color="0000FF"/>
        </w:rPr>
        <w:t>sekretariat@womp.opole.pl</w:t>
      </w:r>
      <w:r w:rsidR="00575F8A" w:rsidRPr="00575F8A">
        <w:rPr>
          <w:rFonts w:ascii="Arial" w:eastAsia="Arial" w:hAnsi="Arial" w:cs="Arial"/>
          <w:sz w:val="24"/>
          <w:szCs w:val="24"/>
        </w:rPr>
        <w:t xml:space="preserve"> </w:t>
      </w:r>
      <w:bookmarkEnd w:id="3"/>
      <w:r>
        <w:rPr>
          <w:rFonts w:ascii="Arial" w:eastAsia="Arial" w:hAnsi="Arial" w:cs="Arial"/>
          <w:sz w:val="24"/>
          <w:szCs w:val="24"/>
        </w:rPr>
        <w:t xml:space="preserve"> </w:t>
      </w:r>
    </w:p>
    <w:p w14:paraId="5710D3F6" w14:textId="77777777" w:rsidR="00835267" w:rsidRDefault="00835267" w:rsidP="00835267">
      <w:pPr>
        <w:spacing w:after="60" w:line="240" w:lineRule="auto"/>
        <w:ind w:left="425"/>
        <w:jc w:val="both"/>
        <w:rPr>
          <w:rFonts w:ascii="Arial" w:hAnsi="Arial" w:cs="Arial"/>
          <w:sz w:val="24"/>
          <w:szCs w:val="24"/>
        </w:rPr>
      </w:pPr>
    </w:p>
    <w:p w14:paraId="497BE4F3" w14:textId="77777777" w:rsidR="00151BF0" w:rsidRPr="00D14B79" w:rsidRDefault="00151BF0" w:rsidP="00F27B28">
      <w:pPr>
        <w:pStyle w:val="Tekstpodstawowy"/>
        <w:widowControl w:val="0"/>
        <w:numPr>
          <w:ilvl w:val="0"/>
          <w:numId w:val="4"/>
        </w:numPr>
        <w:tabs>
          <w:tab w:val="clear" w:pos="900"/>
        </w:tabs>
        <w:suppressAutoHyphens/>
        <w:spacing w:after="60"/>
        <w:rPr>
          <w:rFonts w:ascii="Arial" w:hAnsi="Arial" w:cs="Arial"/>
          <w:b/>
        </w:rPr>
      </w:pPr>
      <w:r w:rsidRPr="00D14B79">
        <w:rPr>
          <w:rFonts w:ascii="Arial" w:hAnsi="Arial" w:cs="Arial"/>
          <w:b/>
        </w:rPr>
        <w:t>Wykluczenia z udziału w postępowaniu</w:t>
      </w:r>
    </w:p>
    <w:p w14:paraId="310B23BB" w14:textId="77777777" w:rsidR="00151BF0" w:rsidRPr="00151BF0" w:rsidRDefault="00151BF0" w:rsidP="00151BF0">
      <w:pPr>
        <w:autoSpaceDE w:val="0"/>
        <w:autoSpaceDN w:val="0"/>
        <w:adjustRightInd w:val="0"/>
        <w:spacing w:after="0" w:line="240" w:lineRule="auto"/>
        <w:jc w:val="both"/>
        <w:rPr>
          <w:rFonts w:ascii="Arial" w:hAnsi="Arial" w:cs="Arial"/>
          <w:color w:val="000000"/>
          <w:sz w:val="24"/>
          <w:szCs w:val="24"/>
        </w:rPr>
      </w:pPr>
      <w:r w:rsidRPr="00151BF0">
        <w:rPr>
          <w:rFonts w:ascii="Arial" w:hAnsi="Arial" w:cs="Arial"/>
          <w:color w:val="000000"/>
          <w:sz w:val="24"/>
          <w:szCs w:val="24"/>
        </w:rPr>
        <w:t xml:space="preserve">1. Zamawiający wykluczy Wykonawcę, który jest powiązany z Zamawiającym osobowo lub kapitałowo. </w:t>
      </w:r>
    </w:p>
    <w:p w14:paraId="13669487" w14:textId="77777777" w:rsidR="00151BF0" w:rsidRPr="00151BF0" w:rsidRDefault="00151BF0" w:rsidP="00151BF0">
      <w:pPr>
        <w:autoSpaceDE w:val="0"/>
        <w:autoSpaceDN w:val="0"/>
        <w:adjustRightInd w:val="0"/>
        <w:spacing w:after="0" w:line="240" w:lineRule="auto"/>
        <w:jc w:val="both"/>
        <w:rPr>
          <w:rFonts w:ascii="Arial" w:hAnsi="Arial" w:cs="Arial"/>
          <w:color w:val="000000"/>
          <w:sz w:val="24"/>
          <w:szCs w:val="24"/>
        </w:rPr>
      </w:pPr>
      <w:r w:rsidRPr="00151BF0">
        <w:rPr>
          <w:rFonts w:ascii="Arial" w:hAnsi="Arial" w:cs="Arial"/>
          <w:color w:val="000000"/>
          <w:sz w:val="24"/>
          <w:szCs w:val="24"/>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 </w:t>
      </w:r>
    </w:p>
    <w:p w14:paraId="615CBF7B" w14:textId="77777777" w:rsidR="00151BF0" w:rsidRPr="00151BF0" w:rsidRDefault="00151BF0" w:rsidP="00151BF0">
      <w:pPr>
        <w:autoSpaceDE w:val="0"/>
        <w:autoSpaceDN w:val="0"/>
        <w:adjustRightInd w:val="0"/>
        <w:spacing w:after="86" w:line="240" w:lineRule="auto"/>
        <w:jc w:val="both"/>
        <w:rPr>
          <w:rFonts w:ascii="Arial" w:hAnsi="Arial" w:cs="Arial"/>
          <w:color w:val="000000"/>
          <w:sz w:val="24"/>
          <w:szCs w:val="24"/>
        </w:rPr>
      </w:pPr>
      <w:r w:rsidRPr="00151BF0">
        <w:rPr>
          <w:rFonts w:ascii="Arial" w:hAnsi="Arial" w:cs="Arial"/>
          <w:color w:val="000000"/>
          <w:sz w:val="24"/>
          <w:szCs w:val="24"/>
        </w:rPr>
        <w:t xml:space="preserve">a. uczestniczeniu w spółce jako wspólnik spółki cywilnej lub spółki osobowej; </w:t>
      </w:r>
    </w:p>
    <w:p w14:paraId="3E2AB39E" w14:textId="77777777" w:rsidR="00151BF0" w:rsidRPr="00151BF0" w:rsidRDefault="00151BF0" w:rsidP="00151BF0">
      <w:pPr>
        <w:autoSpaceDE w:val="0"/>
        <w:autoSpaceDN w:val="0"/>
        <w:adjustRightInd w:val="0"/>
        <w:spacing w:after="86" w:line="240" w:lineRule="auto"/>
        <w:jc w:val="both"/>
        <w:rPr>
          <w:rFonts w:ascii="Arial" w:hAnsi="Arial" w:cs="Arial"/>
          <w:color w:val="000000"/>
          <w:sz w:val="24"/>
          <w:szCs w:val="24"/>
        </w:rPr>
      </w:pPr>
      <w:r w:rsidRPr="00151BF0">
        <w:rPr>
          <w:rFonts w:ascii="Arial" w:hAnsi="Arial" w:cs="Arial"/>
          <w:color w:val="000000"/>
          <w:sz w:val="24"/>
          <w:szCs w:val="24"/>
        </w:rPr>
        <w:t xml:space="preserve">b. posiadaniu co najmniej 10% udziałów lub akcji; </w:t>
      </w:r>
    </w:p>
    <w:p w14:paraId="07397763" w14:textId="77777777" w:rsidR="00151BF0" w:rsidRPr="00151BF0" w:rsidRDefault="00151BF0" w:rsidP="00151BF0">
      <w:pPr>
        <w:autoSpaceDE w:val="0"/>
        <w:autoSpaceDN w:val="0"/>
        <w:adjustRightInd w:val="0"/>
        <w:spacing w:after="86" w:line="240" w:lineRule="auto"/>
        <w:jc w:val="both"/>
        <w:rPr>
          <w:rFonts w:ascii="Arial" w:hAnsi="Arial" w:cs="Arial"/>
          <w:color w:val="000000"/>
          <w:sz w:val="24"/>
          <w:szCs w:val="24"/>
        </w:rPr>
      </w:pPr>
      <w:r w:rsidRPr="00151BF0">
        <w:rPr>
          <w:rFonts w:ascii="Arial" w:hAnsi="Arial" w:cs="Arial"/>
          <w:color w:val="000000"/>
          <w:sz w:val="24"/>
          <w:szCs w:val="24"/>
        </w:rPr>
        <w:t xml:space="preserve">c. pełnieniu funkcji członka organu nadzorczego lub zarządzającego, prokurenta, pełnomocnika; </w:t>
      </w:r>
    </w:p>
    <w:p w14:paraId="42A5D347" w14:textId="77777777" w:rsidR="00151BF0" w:rsidRPr="00151BF0" w:rsidRDefault="00151BF0" w:rsidP="00151BF0">
      <w:pPr>
        <w:autoSpaceDE w:val="0"/>
        <w:autoSpaceDN w:val="0"/>
        <w:adjustRightInd w:val="0"/>
        <w:spacing w:after="0" w:line="240" w:lineRule="auto"/>
        <w:jc w:val="both"/>
        <w:rPr>
          <w:rFonts w:ascii="Arial" w:hAnsi="Arial" w:cs="Arial"/>
          <w:color w:val="000000"/>
          <w:sz w:val="24"/>
          <w:szCs w:val="24"/>
        </w:rPr>
      </w:pPr>
      <w:r w:rsidRPr="00151BF0">
        <w:rPr>
          <w:rFonts w:ascii="Arial" w:hAnsi="Arial" w:cs="Arial"/>
          <w:color w:val="000000"/>
          <w:sz w:val="24"/>
          <w:szCs w:val="24"/>
        </w:rPr>
        <w:t xml:space="preserve">d. pozostawaniu w związku małżeńskim, w stosunku pokrewieństwa lub powinowactwa w linii prostej, pokrewieństwa drugiego stopnia lub powinowactwa drugiego stopnia w linii bocznej lub w stosunku przysposobienia, opieki lub kurateli. </w:t>
      </w:r>
    </w:p>
    <w:p w14:paraId="6EA71B1D" w14:textId="4EA14E71" w:rsidR="00151BF0" w:rsidRDefault="00151BF0" w:rsidP="00151BF0">
      <w:pPr>
        <w:pStyle w:val="Tekstpodstawowy"/>
        <w:widowControl w:val="0"/>
        <w:tabs>
          <w:tab w:val="clear" w:pos="900"/>
        </w:tabs>
        <w:suppressAutoHyphens/>
        <w:spacing w:after="60"/>
        <w:rPr>
          <w:rFonts w:ascii="Arial" w:eastAsiaTheme="minorHAnsi" w:hAnsi="Arial" w:cs="Arial"/>
          <w:color w:val="000000"/>
          <w:lang w:eastAsia="en-US"/>
        </w:rPr>
      </w:pPr>
      <w:bookmarkStart w:id="4" w:name="_Hlk110945381"/>
      <w:r w:rsidRPr="00151BF0">
        <w:rPr>
          <w:rFonts w:ascii="Arial" w:eastAsiaTheme="minorHAnsi" w:hAnsi="Arial" w:cs="Arial"/>
          <w:color w:val="000000"/>
          <w:lang w:eastAsia="en-US"/>
        </w:rPr>
        <w:t xml:space="preserve">Zamawiający, w celu potwierdzenia braku powiązań osobowych lub kapitałowych, wymaga przedłożenia przez Wykonawcę oświadczenia (wzór oświadczenia stanowi Załącznik nr </w:t>
      </w:r>
      <w:r>
        <w:rPr>
          <w:rFonts w:ascii="Arial" w:eastAsiaTheme="minorHAnsi" w:hAnsi="Arial" w:cs="Arial"/>
          <w:color w:val="000000"/>
          <w:lang w:eastAsia="en-US"/>
        </w:rPr>
        <w:t>1</w:t>
      </w:r>
      <w:r w:rsidRPr="00151BF0">
        <w:rPr>
          <w:rFonts w:ascii="Arial" w:eastAsiaTheme="minorHAnsi" w:hAnsi="Arial" w:cs="Arial"/>
          <w:color w:val="000000"/>
          <w:lang w:eastAsia="en-US"/>
        </w:rPr>
        <w:t xml:space="preserve"> do Zapytania ofertowego).</w:t>
      </w:r>
    </w:p>
    <w:p w14:paraId="65E466D6" w14:textId="77777777" w:rsidR="00151BF0" w:rsidRPr="00151BF0" w:rsidRDefault="00151BF0" w:rsidP="00151BF0">
      <w:pPr>
        <w:pStyle w:val="Tekstpodstawowy"/>
        <w:widowControl w:val="0"/>
        <w:tabs>
          <w:tab w:val="clear" w:pos="900"/>
        </w:tabs>
        <w:suppressAutoHyphens/>
        <w:spacing w:after="60"/>
        <w:rPr>
          <w:rFonts w:ascii="Arial" w:eastAsiaTheme="minorHAnsi" w:hAnsi="Arial" w:cs="Arial"/>
          <w:color w:val="000000"/>
          <w:lang w:eastAsia="en-US"/>
        </w:rPr>
      </w:pPr>
    </w:p>
    <w:bookmarkEnd w:id="4"/>
    <w:p w14:paraId="3BA0767C" w14:textId="77777777" w:rsidR="00835267" w:rsidRPr="00745F04" w:rsidRDefault="00835267" w:rsidP="00F27B28">
      <w:pPr>
        <w:pStyle w:val="Nagwek4"/>
        <w:keepLines w:val="0"/>
        <w:numPr>
          <w:ilvl w:val="0"/>
          <w:numId w:val="4"/>
        </w:numPr>
        <w:tabs>
          <w:tab w:val="left" w:pos="426"/>
        </w:tabs>
        <w:spacing w:before="0" w:after="60"/>
        <w:ind w:left="426" w:hanging="426"/>
        <w:jc w:val="both"/>
        <w:rPr>
          <w:rFonts w:ascii="Arial" w:hAnsi="Arial" w:cs="Arial"/>
          <w:i w:val="0"/>
          <w:color w:val="auto"/>
          <w:sz w:val="24"/>
          <w:szCs w:val="24"/>
        </w:rPr>
      </w:pPr>
      <w:r w:rsidRPr="00745F04">
        <w:rPr>
          <w:rFonts w:ascii="Arial" w:hAnsi="Arial" w:cs="Arial"/>
          <w:i w:val="0"/>
          <w:color w:val="auto"/>
          <w:sz w:val="24"/>
          <w:szCs w:val="24"/>
        </w:rPr>
        <w:t>Opis sposobu obliczenia ceny oraz opis kryteriów, którymi Zamawiający będzie się kierował przy wyborze oferty wraz z podaniem znaczenia tych kryteriów i sposobu oceny ofert.</w:t>
      </w:r>
    </w:p>
    <w:p w14:paraId="15EE3F07" w14:textId="77777777" w:rsidR="00835267" w:rsidRPr="001A6FFA" w:rsidRDefault="00835267" w:rsidP="00835267">
      <w:pPr>
        <w:pStyle w:val="Akapitzlist"/>
        <w:widowControl w:val="0"/>
        <w:numPr>
          <w:ilvl w:val="0"/>
          <w:numId w:val="3"/>
        </w:numPr>
        <w:tabs>
          <w:tab w:val="left" w:pos="426"/>
        </w:tabs>
        <w:autoSpaceDE w:val="0"/>
        <w:autoSpaceDN w:val="0"/>
        <w:adjustRightInd w:val="0"/>
        <w:spacing w:after="0" w:line="240" w:lineRule="auto"/>
        <w:ind w:left="0" w:firstLine="0"/>
        <w:jc w:val="both"/>
        <w:rPr>
          <w:rFonts w:ascii="Arial" w:hAnsi="Arial" w:cs="Arial"/>
          <w:sz w:val="24"/>
          <w:szCs w:val="24"/>
        </w:rPr>
      </w:pPr>
      <w:r w:rsidRPr="001A6FFA">
        <w:rPr>
          <w:rFonts w:ascii="Arial" w:hAnsi="Arial" w:cs="Arial"/>
          <w:sz w:val="24"/>
          <w:szCs w:val="24"/>
        </w:rPr>
        <w:t>Przy ocenie ofert Zamawiający będzie się kierował następującymi kryteriami:</w:t>
      </w:r>
    </w:p>
    <w:p w14:paraId="6FF4AA0F" w14:textId="77777777" w:rsidR="00835267" w:rsidRPr="001A6FFA" w:rsidRDefault="00835267" w:rsidP="00835267">
      <w:pPr>
        <w:widowControl w:val="0"/>
        <w:autoSpaceDE w:val="0"/>
        <w:autoSpaceDN w:val="0"/>
        <w:adjustRightInd w:val="0"/>
        <w:spacing w:after="0" w:line="240" w:lineRule="auto"/>
        <w:jc w:val="both"/>
        <w:rPr>
          <w:rFonts w:ascii="Arial" w:hAnsi="Arial" w:cs="Arial"/>
          <w:sz w:val="24"/>
          <w:szCs w:val="24"/>
        </w:rPr>
      </w:pPr>
    </w:p>
    <w:p w14:paraId="182CFC56" w14:textId="77777777" w:rsidR="00835267" w:rsidRPr="001A6FFA" w:rsidRDefault="00835267" w:rsidP="00835267">
      <w:pPr>
        <w:widowControl w:val="0"/>
        <w:autoSpaceDE w:val="0"/>
        <w:autoSpaceDN w:val="0"/>
        <w:adjustRightInd w:val="0"/>
        <w:spacing w:after="0" w:line="240" w:lineRule="auto"/>
        <w:ind w:left="708"/>
        <w:jc w:val="both"/>
        <w:rPr>
          <w:rFonts w:ascii="Arial" w:hAnsi="Arial" w:cs="Arial"/>
          <w:sz w:val="24"/>
          <w:szCs w:val="24"/>
        </w:rPr>
      </w:pPr>
      <w:r w:rsidRPr="001A6FFA">
        <w:rPr>
          <w:rFonts w:ascii="Arial" w:hAnsi="Arial" w:cs="Arial"/>
          <w:b/>
          <w:sz w:val="24"/>
          <w:szCs w:val="24"/>
        </w:rPr>
        <w:t>Cena – waga 100 pkt</w:t>
      </w:r>
    </w:p>
    <w:p w14:paraId="10D91E86" w14:textId="77777777" w:rsidR="00835267" w:rsidRPr="001A6FFA" w:rsidRDefault="00835267" w:rsidP="00835267">
      <w:pPr>
        <w:numPr>
          <w:ilvl w:val="0"/>
          <w:numId w:val="9"/>
        </w:numPr>
        <w:tabs>
          <w:tab w:val="left" w:pos="851"/>
          <w:tab w:val="left" w:pos="1985"/>
        </w:tabs>
        <w:suppressAutoHyphens/>
        <w:spacing w:after="0" w:line="312" w:lineRule="auto"/>
        <w:ind w:left="992" w:hanging="425"/>
        <w:jc w:val="both"/>
        <w:rPr>
          <w:rFonts w:ascii="Arial" w:eastAsia="Times New Roman" w:hAnsi="Arial" w:cs="Arial"/>
          <w:sz w:val="24"/>
          <w:szCs w:val="24"/>
          <w:lang w:eastAsia="pl-PL"/>
        </w:rPr>
      </w:pPr>
      <w:r w:rsidRPr="001A6FFA">
        <w:rPr>
          <w:rFonts w:ascii="Arial" w:eastAsia="Times New Roman" w:hAnsi="Arial" w:cs="Arial"/>
          <w:sz w:val="24"/>
          <w:szCs w:val="24"/>
          <w:lang w:eastAsia="pl-PL"/>
        </w:rPr>
        <w:t xml:space="preserve">znaczenie kryterium - 100% </w:t>
      </w:r>
    </w:p>
    <w:p w14:paraId="7474C5C1" w14:textId="77777777" w:rsidR="00835267" w:rsidRPr="001A6FFA" w:rsidRDefault="00835267" w:rsidP="00835267">
      <w:pPr>
        <w:widowControl w:val="0"/>
        <w:numPr>
          <w:ilvl w:val="0"/>
          <w:numId w:val="9"/>
        </w:numPr>
        <w:tabs>
          <w:tab w:val="left" w:pos="397"/>
          <w:tab w:val="left" w:pos="851"/>
          <w:tab w:val="left" w:pos="1985"/>
        </w:tabs>
        <w:suppressAutoHyphens/>
        <w:spacing w:after="0" w:line="312" w:lineRule="auto"/>
        <w:ind w:left="992" w:hanging="425"/>
        <w:jc w:val="both"/>
        <w:rPr>
          <w:rFonts w:ascii="Arial" w:eastAsia="Times New Roman" w:hAnsi="Arial" w:cs="Arial"/>
          <w:sz w:val="24"/>
          <w:szCs w:val="24"/>
          <w:lang w:eastAsia="pl-PL"/>
        </w:rPr>
      </w:pPr>
      <w:r w:rsidRPr="001A6FFA">
        <w:rPr>
          <w:rFonts w:ascii="Arial" w:eastAsia="Times New Roman" w:hAnsi="Arial" w:cs="Arial"/>
          <w:sz w:val="24"/>
          <w:szCs w:val="24"/>
          <w:lang w:eastAsia="pl-PL"/>
        </w:rPr>
        <w:t xml:space="preserve">opis sposobu oceny ofert dla kryterium „Ceny”: </w:t>
      </w:r>
    </w:p>
    <w:p w14:paraId="3ED37D77" w14:textId="77777777" w:rsidR="00835267" w:rsidRPr="001A6FFA" w:rsidRDefault="00835267" w:rsidP="00835267">
      <w:pPr>
        <w:widowControl w:val="0"/>
        <w:tabs>
          <w:tab w:val="left" w:pos="2268"/>
        </w:tabs>
        <w:suppressAutoHyphens/>
        <w:spacing w:after="0" w:line="312" w:lineRule="auto"/>
        <w:ind w:left="992" w:firstLine="1985"/>
        <w:jc w:val="both"/>
        <w:rPr>
          <w:rFonts w:ascii="Arial" w:eastAsia="Times New Roman" w:hAnsi="Arial" w:cs="Arial"/>
          <w:b/>
          <w:bCs/>
          <w:sz w:val="24"/>
          <w:szCs w:val="24"/>
          <w:lang w:eastAsia="pl-PL"/>
        </w:rPr>
      </w:pPr>
      <w:proofErr w:type="spellStart"/>
      <w:r w:rsidRPr="001A6FFA">
        <w:rPr>
          <w:rFonts w:ascii="Arial" w:eastAsia="Times New Roman" w:hAnsi="Arial" w:cs="Arial"/>
          <w:b/>
          <w:bCs/>
          <w:sz w:val="24"/>
          <w:szCs w:val="24"/>
          <w:lang w:eastAsia="pl-PL"/>
        </w:rPr>
        <w:t>Lcena</w:t>
      </w:r>
      <w:proofErr w:type="spellEnd"/>
      <w:r w:rsidRPr="001A6FFA">
        <w:rPr>
          <w:rFonts w:ascii="Arial" w:eastAsia="Times New Roman" w:hAnsi="Arial" w:cs="Arial"/>
          <w:b/>
          <w:bCs/>
          <w:sz w:val="24"/>
          <w:szCs w:val="24"/>
          <w:lang w:eastAsia="pl-PL"/>
        </w:rPr>
        <w:t xml:space="preserve"> = (</w:t>
      </w:r>
      <w:proofErr w:type="spellStart"/>
      <w:r w:rsidRPr="001A6FFA">
        <w:rPr>
          <w:rFonts w:ascii="Arial" w:eastAsia="Times New Roman" w:hAnsi="Arial" w:cs="Arial"/>
          <w:b/>
          <w:bCs/>
          <w:sz w:val="24"/>
          <w:szCs w:val="24"/>
          <w:lang w:eastAsia="pl-PL"/>
        </w:rPr>
        <w:t>Cmin</w:t>
      </w:r>
      <w:proofErr w:type="spellEnd"/>
      <w:r w:rsidRPr="001A6FFA">
        <w:rPr>
          <w:rFonts w:ascii="Arial" w:eastAsia="Times New Roman" w:hAnsi="Arial" w:cs="Arial"/>
          <w:b/>
          <w:bCs/>
          <w:sz w:val="24"/>
          <w:szCs w:val="24"/>
          <w:lang w:eastAsia="pl-PL"/>
        </w:rPr>
        <w:t xml:space="preserve"> / C) x 100 pkt</w:t>
      </w:r>
    </w:p>
    <w:p w14:paraId="52811DEA" w14:textId="77777777" w:rsidR="00835267" w:rsidRPr="001A6FFA" w:rsidRDefault="00835267" w:rsidP="00835267">
      <w:pPr>
        <w:widowControl w:val="0"/>
        <w:tabs>
          <w:tab w:val="left" w:pos="1276"/>
          <w:tab w:val="left" w:pos="2694"/>
        </w:tabs>
        <w:suppressAutoHyphens/>
        <w:spacing w:after="0" w:line="312" w:lineRule="auto"/>
        <w:ind w:left="992" w:hanging="709"/>
        <w:rPr>
          <w:rFonts w:ascii="Arial" w:eastAsia="Times New Roman" w:hAnsi="Arial" w:cs="Arial"/>
          <w:sz w:val="24"/>
          <w:szCs w:val="24"/>
          <w:lang w:eastAsia="pl-PL"/>
        </w:rPr>
      </w:pPr>
      <w:r w:rsidRPr="001A6FFA">
        <w:rPr>
          <w:rFonts w:ascii="Arial" w:eastAsia="Times New Roman" w:hAnsi="Arial" w:cs="Arial"/>
          <w:sz w:val="24"/>
          <w:szCs w:val="24"/>
          <w:lang w:eastAsia="pl-PL"/>
        </w:rPr>
        <w:t>gdzie:</w:t>
      </w:r>
    </w:p>
    <w:p w14:paraId="3E657220" w14:textId="77777777" w:rsidR="00835267" w:rsidRPr="001A6FFA" w:rsidRDefault="00835267" w:rsidP="00835267">
      <w:pPr>
        <w:widowControl w:val="0"/>
        <w:numPr>
          <w:ilvl w:val="0"/>
          <w:numId w:val="10"/>
        </w:numPr>
        <w:tabs>
          <w:tab w:val="left" w:pos="2410"/>
        </w:tabs>
        <w:suppressAutoHyphens/>
        <w:spacing w:after="0" w:line="312" w:lineRule="auto"/>
        <w:ind w:left="992" w:hanging="425"/>
        <w:rPr>
          <w:rFonts w:ascii="Arial" w:eastAsia="Times New Roman" w:hAnsi="Arial" w:cs="Arial"/>
          <w:sz w:val="24"/>
          <w:szCs w:val="24"/>
          <w:lang w:eastAsia="pl-PL"/>
        </w:rPr>
      </w:pPr>
      <w:proofErr w:type="spellStart"/>
      <w:r w:rsidRPr="001A6FFA">
        <w:rPr>
          <w:rFonts w:ascii="Arial" w:eastAsia="Times New Roman" w:hAnsi="Arial" w:cs="Arial"/>
          <w:sz w:val="24"/>
          <w:szCs w:val="24"/>
          <w:lang w:eastAsia="pl-PL"/>
        </w:rPr>
        <w:t>Lcena</w:t>
      </w:r>
      <w:proofErr w:type="spellEnd"/>
      <w:r w:rsidRPr="001A6FFA">
        <w:rPr>
          <w:rFonts w:ascii="Arial" w:eastAsia="Times New Roman" w:hAnsi="Arial" w:cs="Arial"/>
          <w:sz w:val="24"/>
          <w:szCs w:val="24"/>
          <w:lang w:eastAsia="pl-PL"/>
        </w:rPr>
        <w:t xml:space="preserve"> - liczba uzyskanych punktów dla kryterium „Cena” ocenianej oferty;</w:t>
      </w:r>
    </w:p>
    <w:p w14:paraId="54D8007A" w14:textId="77777777" w:rsidR="00835267" w:rsidRPr="001A6FFA" w:rsidRDefault="00835267" w:rsidP="00835267">
      <w:pPr>
        <w:widowControl w:val="0"/>
        <w:numPr>
          <w:ilvl w:val="0"/>
          <w:numId w:val="10"/>
        </w:numPr>
        <w:tabs>
          <w:tab w:val="left" w:pos="2410"/>
        </w:tabs>
        <w:suppressAutoHyphens/>
        <w:spacing w:after="0" w:line="312" w:lineRule="auto"/>
        <w:ind w:left="992" w:hanging="425"/>
        <w:rPr>
          <w:rFonts w:ascii="Arial" w:eastAsia="Times New Roman" w:hAnsi="Arial" w:cs="Arial"/>
          <w:sz w:val="24"/>
          <w:szCs w:val="24"/>
          <w:lang w:eastAsia="pl-PL"/>
        </w:rPr>
      </w:pPr>
      <w:proofErr w:type="spellStart"/>
      <w:r w:rsidRPr="001A6FFA">
        <w:rPr>
          <w:rFonts w:ascii="Arial" w:eastAsia="Times New Roman" w:hAnsi="Arial" w:cs="Arial"/>
          <w:sz w:val="24"/>
          <w:szCs w:val="24"/>
          <w:lang w:eastAsia="pl-PL"/>
        </w:rPr>
        <w:t>Cmin</w:t>
      </w:r>
      <w:proofErr w:type="spellEnd"/>
      <w:r w:rsidRPr="001A6FFA">
        <w:rPr>
          <w:rFonts w:ascii="Arial" w:eastAsia="Times New Roman" w:hAnsi="Arial" w:cs="Arial"/>
          <w:sz w:val="24"/>
          <w:szCs w:val="24"/>
          <w:lang w:eastAsia="pl-PL"/>
        </w:rPr>
        <w:t xml:space="preserve"> - cena w ofercie z najniższą ceną;</w:t>
      </w:r>
    </w:p>
    <w:p w14:paraId="7D9733C4" w14:textId="77777777" w:rsidR="00835267" w:rsidRPr="001A6FFA" w:rsidRDefault="00835267" w:rsidP="00835267">
      <w:pPr>
        <w:widowControl w:val="0"/>
        <w:numPr>
          <w:ilvl w:val="0"/>
          <w:numId w:val="10"/>
        </w:numPr>
        <w:tabs>
          <w:tab w:val="left" w:pos="2410"/>
        </w:tabs>
        <w:suppressAutoHyphens/>
        <w:spacing w:after="0" w:line="312" w:lineRule="auto"/>
        <w:ind w:left="992" w:hanging="425"/>
        <w:rPr>
          <w:rFonts w:ascii="Arial" w:eastAsia="Times New Roman" w:hAnsi="Arial" w:cs="Arial"/>
          <w:sz w:val="24"/>
          <w:szCs w:val="24"/>
          <w:lang w:eastAsia="pl-PL"/>
        </w:rPr>
      </w:pPr>
      <w:r w:rsidRPr="001A6FFA">
        <w:rPr>
          <w:rFonts w:ascii="Arial" w:eastAsia="Times New Roman" w:hAnsi="Arial" w:cs="Arial"/>
          <w:sz w:val="24"/>
          <w:szCs w:val="24"/>
          <w:lang w:eastAsia="pl-PL"/>
        </w:rPr>
        <w:t>C - cena w ofercie ocenianej.</w:t>
      </w:r>
    </w:p>
    <w:p w14:paraId="2CA9D22D" w14:textId="77777777" w:rsidR="00835267" w:rsidRPr="001A6FFA" w:rsidRDefault="00835267" w:rsidP="00835267">
      <w:pPr>
        <w:pStyle w:val="Akapitzlist"/>
        <w:widowControl w:val="0"/>
        <w:shd w:val="clear" w:color="auto" w:fill="FFFFFF"/>
        <w:tabs>
          <w:tab w:val="left" w:pos="709"/>
          <w:tab w:val="left" w:pos="2410"/>
        </w:tabs>
        <w:suppressAutoHyphens/>
        <w:spacing w:after="0" w:line="240" w:lineRule="auto"/>
        <w:ind w:left="357"/>
        <w:jc w:val="both"/>
        <w:rPr>
          <w:rFonts w:ascii="Arial" w:eastAsia="Calibri" w:hAnsi="Arial" w:cs="Arial"/>
          <w:color w:val="FF0000"/>
          <w:sz w:val="24"/>
          <w:szCs w:val="24"/>
        </w:rPr>
      </w:pPr>
    </w:p>
    <w:p w14:paraId="09F0D873" w14:textId="62CCCB41" w:rsidR="00835267" w:rsidRPr="001A6FFA" w:rsidRDefault="00835267" w:rsidP="00835267">
      <w:pPr>
        <w:pStyle w:val="Akapitzlist"/>
        <w:widowControl w:val="0"/>
        <w:numPr>
          <w:ilvl w:val="0"/>
          <w:numId w:val="3"/>
        </w:numPr>
        <w:shd w:val="clear" w:color="auto" w:fill="FFFFFF"/>
        <w:tabs>
          <w:tab w:val="left" w:pos="709"/>
          <w:tab w:val="left" w:pos="2410"/>
        </w:tabs>
        <w:suppressAutoHyphens/>
        <w:spacing w:after="0" w:line="240" w:lineRule="auto"/>
        <w:ind w:left="357" w:hanging="357"/>
        <w:jc w:val="both"/>
        <w:rPr>
          <w:rFonts w:ascii="Arial" w:eastAsia="Calibri" w:hAnsi="Arial" w:cs="Arial"/>
          <w:sz w:val="24"/>
          <w:szCs w:val="24"/>
        </w:rPr>
      </w:pPr>
      <w:r w:rsidRPr="001A6FFA">
        <w:rPr>
          <w:rFonts w:ascii="Arial" w:eastAsia="Calibri" w:hAnsi="Arial" w:cs="Arial"/>
          <w:sz w:val="24"/>
          <w:szCs w:val="24"/>
        </w:rPr>
        <w:t>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Cena podana w formularzu cenowym winna być wyrażona w PLN, wyliczona do dwóch miejsc po przecinku.</w:t>
      </w:r>
    </w:p>
    <w:p w14:paraId="77AC6DEB" w14:textId="77777777" w:rsidR="00835267" w:rsidRPr="001A6FFA" w:rsidRDefault="00835267" w:rsidP="00835267">
      <w:pPr>
        <w:shd w:val="clear" w:color="auto" w:fill="FFFFFF"/>
        <w:tabs>
          <w:tab w:val="left" w:pos="709"/>
        </w:tabs>
        <w:spacing w:after="0" w:line="240" w:lineRule="auto"/>
        <w:jc w:val="both"/>
        <w:rPr>
          <w:rFonts w:ascii="Arial" w:hAnsi="Arial" w:cs="Arial"/>
          <w:sz w:val="24"/>
          <w:szCs w:val="24"/>
        </w:rPr>
      </w:pPr>
      <w:r w:rsidRPr="001A6FFA">
        <w:rPr>
          <w:rFonts w:ascii="Arial" w:hAnsi="Arial" w:cs="Arial"/>
          <w:color w:val="000000"/>
          <w:sz w:val="24"/>
          <w:szCs w:val="24"/>
        </w:rPr>
        <w:t>3) Zamawiający poprawi w złożonych ofertach:</w:t>
      </w:r>
    </w:p>
    <w:p w14:paraId="2D01CEC7" w14:textId="77777777" w:rsidR="00835267" w:rsidRPr="001A6FFA" w:rsidRDefault="00835267" w:rsidP="00835267">
      <w:pPr>
        <w:shd w:val="clear" w:color="auto" w:fill="FFFFFF"/>
        <w:tabs>
          <w:tab w:val="left" w:pos="709"/>
        </w:tabs>
        <w:spacing w:after="0" w:line="240" w:lineRule="auto"/>
        <w:ind w:left="709"/>
        <w:jc w:val="both"/>
        <w:rPr>
          <w:rFonts w:ascii="Arial" w:hAnsi="Arial" w:cs="Arial"/>
          <w:color w:val="000000"/>
          <w:sz w:val="24"/>
          <w:szCs w:val="24"/>
        </w:rPr>
      </w:pPr>
      <w:r w:rsidRPr="001A6FFA">
        <w:rPr>
          <w:rFonts w:ascii="Arial" w:hAnsi="Arial" w:cs="Arial"/>
          <w:sz w:val="24"/>
          <w:szCs w:val="24"/>
        </w:rPr>
        <w:t xml:space="preserve">a) </w:t>
      </w:r>
      <w:r w:rsidRPr="001A6FFA">
        <w:rPr>
          <w:rFonts w:ascii="Arial" w:hAnsi="Arial" w:cs="Arial"/>
          <w:color w:val="000000"/>
          <w:sz w:val="24"/>
          <w:szCs w:val="24"/>
        </w:rPr>
        <w:t>oczywiste omyłki pisarskie,</w:t>
      </w:r>
    </w:p>
    <w:p w14:paraId="39666C41" w14:textId="77777777" w:rsidR="00835267" w:rsidRPr="001A6FFA" w:rsidRDefault="00835267" w:rsidP="00835267">
      <w:pPr>
        <w:shd w:val="clear" w:color="auto" w:fill="FFFFFF"/>
        <w:tabs>
          <w:tab w:val="left" w:pos="709"/>
        </w:tabs>
        <w:spacing w:after="0" w:line="240" w:lineRule="auto"/>
        <w:ind w:left="709"/>
        <w:jc w:val="both"/>
        <w:rPr>
          <w:rFonts w:ascii="Arial" w:hAnsi="Arial" w:cs="Arial"/>
          <w:color w:val="000000"/>
          <w:sz w:val="24"/>
          <w:szCs w:val="24"/>
        </w:rPr>
      </w:pPr>
      <w:r w:rsidRPr="001A6FFA">
        <w:rPr>
          <w:rFonts w:ascii="Arial" w:hAnsi="Arial" w:cs="Arial"/>
          <w:color w:val="000000"/>
          <w:sz w:val="24"/>
          <w:szCs w:val="24"/>
        </w:rPr>
        <w:t>b) oczywiste omyłki rachunkowe, z uwzględnieniem konsekwencji rachunkowych dokonanych poprawek,</w:t>
      </w:r>
    </w:p>
    <w:p w14:paraId="2953C9CA" w14:textId="4D57CFB2" w:rsidR="00835267" w:rsidRPr="001A6FFA" w:rsidRDefault="00835267" w:rsidP="00835267">
      <w:pPr>
        <w:shd w:val="clear" w:color="auto" w:fill="FFFFFF"/>
        <w:tabs>
          <w:tab w:val="left" w:pos="709"/>
        </w:tabs>
        <w:spacing w:after="0" w:line="240" w:lineRule="auto"/>
        <w:ind w:left="709"/>
        <w:jc w:val="both"/>
        <w:rPr>
          <w:rFonts w:ascii="Arial" w:hAnsi="Arial" w:cs="Arial"/>
          <w:color w:val="000000"/>
          <w:sz w:val="24"/>
          <w:szCs w:val="24"/>
        </w:rPr>
      </w:pPr>
      <w:r w:rsidRPr="001A6FFA">
        <w:rPr>
          <w:rFonts w:ascii="Arial" w:hAnsi="Arial" w:cs="Arial"/>
          <w:color w:val="000000"/>
          <w:sz w:val="24"/>
          <w:szCs w:val="24"/>
        </w:rPr>
        <w:t>c) inne omyłki polegające na niezgodności oferty ze szczegółowym opisem przedmiotu zamówienia, niepowodujące istotnych zmian w treści oferty</w:t>
      </w:r>
      <w:r w:rsidR="00547E42">
        <w:rPr>
          <w:rFonts w:ascii="Arial" w:hAnsi="Arial" w:cs="Arial"/>
          <w:color w:val="000000"/>
          <w:sz w:val="24"/>
          <w:szCs w:val="24"/>
        </w:rPr>
        <w:tab/>
      </w:r>
      <w:r w:rsidR="00547E42" w:rsidRPr="00547E42">
        <w:rPr>
          <w:rFonts w:ascii="Arial" w:hAnsi="Arial" w:cs="Arial"/>
          <w:color w:val="000000"/>
          <w:sz w:val="20"/>
          <w:szCs w:val="20"/>
        </w:rPr>
        <w:t>3/5</w:t>
      </w:r>
    </w:p>
    <w:p w14:paraId="0E710B80" w14:textId="77777777" w:rsidR="00835267" w:rsidRPr="001A6FFA" w:rsidRDefault="00835267" w:rsidP="00835267">
      <w:pPr>
        <w:tabs>
          <w:tab w:val="left" w:pos="1418"/>
        </w:tabs>
        <w:spacing w:after="0" w:line="240" w:lineRule="auto"/>
        <w:ind w:left="709"/>
        <w:jc w:val="both"/>
        <w:rPr>
          <w:rFonts w:ascii="Arial" w:hAnsi="Arial" w:cs="Arial"/>
          <w:color w:val="000000"/>
          <w:sz w:val="24"/>
          <w:szCs w:val="24"/>
        </w:rPr>
      </w:pPr>
      <w:r w:rsidRPr="001A6FFA">
        <w:rPr>
          <w:rFonts w:ascii="Arial" w:hAnsi="Arial" w:cs="Arial"/>
          <w:color w:val="000000"/>
          <w:sz w:val="24"/>
          <w:szCs w:val="24"/>
        </w:rPr>
        <w:lastRenderedPageBreak/>
        <w:t>- niezwłocznie zawiadamiając o tym wykonawcę, którego oferta została poprawiona.</w:t>
      </w:r>
    </w:p>
    <w:p w14:paraId="312A92B6" w14:textId="690C10A2" w:rsidR="00835267" w:rsidRPr="001A6FFA" w:rsidRDefault="00575F8A" w:rsidP="00835267">
      <w:pPr>
        <w:shd w:val="clear" w:color="auto" w:fill="FFFFFF"/>
        <w:spacing w:after="0" w:line="240" w:lineRule="auto"/>
        <w:ind w:left="284" w:hanging="284"/>
        <w:jc w:val="both"/>
        <w:rPr>
          <w:rFonts w:ascii="Arial" w:hAnsi="Arial" w:cs="Arial"/>
          <w:color w:val="000000"/>
          <w:sz w:val="24"/>
          <w:szCs w:val="24"/>
        </w:rPr>
      </w:pPr>
      <w:r>
        <w:rPr>
          <w:rFonts w:ascii="Arial" w:hAnsi="Arial" w:cs="Arial"/>
          <w:color w:val="000000"/>
          <w:sz w:val="24"/>
          <w:szCs w:val="24"/>
        </w:rPr>
        <w:t>4</w:t>
      </w:r>
      <w:r w:rsidR="00835267" w:rsidRPr="001A6FFA">
        <w:rPr>
          <w:rFonts w:ascii="Arial" w:hAnsi="Arial" w:cs="Arial"/>
          <w:color w:val="000000"/>
          <w:sz w:val="24"/>
          <w:szCs w:val="24"/>
        </w:rPr>
        <w:t>) Zamawiający zastrzega sobie prawo do wezwania Oferentów do uzupełnień/wyjaśnień</w:t>
      </w:r>
      <w:r w:rsidR="00F27B28">
        <w:rPr>
          <w:rFonts w:ascii="Arial" w:hAnsi="Arial" w:cs="Arial"/>
          <w:color w:val="000000"/>
          <w:sz w:val="24"/>
          <w:szCs w:val="24"/>
        </w:rPr>
        <w:t>.</w:t>
      </w:r>
    </w:p>
    <w:p w14:paraId="60903076" w14:textId="77777777" w:rsidR="00835267" w:rsidRPr="001A6FFA" w:rsidRDefault="00835267" w:rsidP="00835267">
      <w:pPr>
        <w:shd w:val="clear" w:color="auto" w:fill="FFFFFF"/>
        <w:spacing w:after="0" w:line="240" w:lineRule="auto"/>
        <w:ind w:left="284" w:hanging="284"/>
        <w:jc w:val="both"/>
        <w:rPr>
          <w:rFonts w:ascii="Arial" w:hAnsi="Arial" w:cs="Arial"/>
          <w:color w:val="000000"/>
          <w:sz w:val="24"/>
          <w:szCs w:val="24"/>
        </w:rPr>
      </w:pPr>
    </w:p>
    <w:p w14:paraId="16A01AA7" w14:textId="77777777" w:rsidR="00835267" w:rsidRPr="00151BF0" w:rsidRDefault="00835267" w:rsidP="00F27B28">
      <w:pPr>
        <w:pStyle w:val="Tekstpodstawowy"/>
        <w:widowControl w:val="0"/>
        <w:numPr>
          <w:ilvl w:val="0"/>
          <w:numId w:val="4"/>
        </w:numPr>
        <w:tabs>
          <w:tab w:val="clear" w:pos="900"/>
        </w:tabs>
        <w:suppressAutoHyphens/>
        <w:spacing w:after="60"/>
        <w:ind w:left="426" w:hanging="426"/>
        <w:rPr>
          <w:rFonts w:ascii="Arial" w:hAnsi="Arial" w:cs="Arial"/>
          <w:b/>
          <w:bCs/>
        </w:rPr>
      </w:pPr>
      <w:r w:rsidRPr="00151BF0">
        <w:rPr>
          <w:rFonts w:ascii="Arial" w:hAnsi="Arial" w:cs="Arial"/>
          <w:b/>
        </w:rPr>
        <w:t>Termin związania ofertą</w:t>
      </w:r>
    </w:p>
    <w:p w14:paraId="172B2ED8" w14:textId="77777777" w:rsidR="00835267" w:rsidRPr="001A6FFA" w:rsidRDefault="00835267" w:rsidP="00835267">
      <w:pPr>
        <w:pStyle w:val="Tekstpodstawowy"/>
        <w:spacing w:after="60"/>
        <w:ind w:left="360"/>
        <w:rPr>
          <w:rFonts w:ascii="Arial" w:hAnsi="Arial" w:cs="Arial"/>
        </w:rPr>
      </w:pPr>
      <w:r w:rsidRPr="001A6FFA">
        <w:rPr>
          <w:rFonts w:ascii="Arial" w:hAnsi="Arial" w:cs="Arial"/>
        </w:rPr>
        <w:t xml:space="preserve">Termin związania ofertą upływa po </w:t>
      </w:r>
      <w:r w:rsidRPr="001A6FFA">
        <w:rPr>
          <w:rFonts w:ascii="Arial" w:hAnsi="Arial" w:cs="Arial"/>
          <w:b/>
        </w:rPr>
        <w:t>30 dniach</w:t>
      </w:r>
      <w:r w:rsidRPr="001A6FFA">
        <w:rPr>
          <w:rFonts w:ascii="Arial" w:hAnsi="Arial" w:cs="Arial"/>
        </w:rPr>
        <w:t xml:space="preserve"> od daty terminu składania ofert.</w:t>
      </w:r>
    </w:p>
    <w:p w14:paraId="4F7FB63B" w14:textId="77777777" w:rsidR="00835267" w:rsidRPr="001A6FFA" w:rsidRDefault="00835267" w:rsidP="00835267">
      <w:pPr>
        <w:pStyle w:val="Tekstpodstawowy"/>
        <w:widowControl w:val="0"/>
        <w:tabs>
          <w:tab w:val="clear" w:pos="900"/>
        </w:tabs>
        <w:suppressAutoHyphens/>
        <w:spacing w:after="60"/>
        <w:rPr>
          <w:rFonts w:ascii="Arial" w:hAnsi="Arial" w:cs="Arial"/>
        </w:rPr>
      </w:pPr>
    </w:p>
    <w:p w14:paraId="717ED8C9" w14:textId="77777777" w:rsidR="00835267" w:rsidRPr="00151BF0" w:rsidRDefault="00835267" w:rsidP="00F27B28">
      <w:pPr>
        <w:pStyle w:val="Tekstpodstawowy"/>
        <w:widowControl w:val="0"/>
        <w:numPr>
          <w:ilvl w:val="0"/>
          <w:numId w:val="4"/>
        </w:numPr>
        <w:tabs>
          <w:tab w:val="clear" w:pos="900"/>
        </w:tabs>
        <w:suppressAutoHyphens/>
        <w:spacing w:after="60"/>
        <w:ind w:left="426" w:hanging="426"/>
        <w:rPr>
          <w:rFonts w:ascii="Arial" w:hAnsi="Arial" w:cs="Arial"/>
          <w:b/>
        </w:rPr>
      </w:pPr>
      <w:r w:rsidRPr="00151BF0">
        <w:rPr>
          <w:rFonts w:ascii="Arial" w:hAnsi="Arial" w:cs="Arial"/>
          <w:b/>
        </w:rPr>
        <w:t>Pytania i odpowiedzi:</w:t>
      </w:r>
    </w:p>
    <w:p w14:paraId="2A4F91AE" w14:textId="0821AC6D" w:rsidR="00835267" w:rsidRPr="001A6FFA" w:rsidRDefault="00835267" w:rsidP="00835267">
      <w:pPr>
        <w:pStyle w:val="Akapitzlist"/>
        <w:widowControl w:val="0"/>
        <w:numPr>
          <w:ilvl w:val="1"/>
          <w:numId w:val="2"/>
        </w:numPr>
        <w:shd w:val="clear" w:color="auto" w:fill="FFFFFF"/>
        <w:tabs>
          <w:tab w:val="left" w:pos="567"/>
          <w:tab w:val="left" w:pos="2520"/>
          <w:tab w:val="left" w:leader="dot" w:pos="8990"/>
        </w:tabs>
        <w:autoSpaceDE w:val="0"/>
        <w:autoSpaceDN w:val="0"/>
        <w:adjustRightInd w:val="0"/>
        <w:spacing w:after="0" w:line="240" w:lineRule="auto"/>
        <w:ind w:left="567" w:hanging="425"/>
        <w:jc w:val="both"/>
        <w:rPr>
          <w:rFonts w:ascii="Arial" w:hAnsi="Arial" w:cs="Arial"/>
          <w:sz w:val="24"/>
          <w:szCs w:val="24"/>
        </w:rPr>
      </w:pPr>
      <w:r w:rsidRPr="001A6FFA">
        <w:rPr>
          <w:rFonts w:ascii="Arial" w:hAnsi="Arial" w:cs="Arial"/>
          <w:sz w:val="24"/>
          <w:szCs w:val="24"/>
        </w:rPr>
        <w:t xml:space="preserve">Wykonawca może zwrócić się do Zamawiającego o wyjaśnienie treści zapytania ofertowego poczty e-mail: </w:t>
      </w:r>
      <w:hyperlink r:id="rId8" w:history="1">
        <w:r w:rsidRPr="001A6FFA">
          <w:rPr>
            <w:rStyle w:val="Hipercze"/>
            <w:rFonts w:ascii="Arial" w:hAnsi="Arial" w:cs="Arial"/>
            <w:sz w:val="24"/>
            <w:szCs w:val="24"/>
          </w:rPr>
          <w:t>sekretariat@womp.opole.pl</w:t>
        </w:r>
      </w:hyperlink>
      <w:r w:rsidRPr="001A6FFA">
        <w:rPr>
          <w:rFonts w:ascii="Arial" w:hAnsi="Arial" w:cs="Arial"/>
          <w:sz w:val="24"/>
          <w:szCs w:val="24"/>
        </w:rPr>
        <w:t xml:space="preserve"> (w temacie podać numer zapytania </w:t>
      </w:r>
      <w:r w:rsidR="00745F04">
        <w:rPr>
          <w:rFonts w:ascii="Arial" w:hAnsi="Arial" w:cs="Arial"/>
          <w:sz w:val="24"/>
          <w:szCs w:val="24"/>
        </w:rPr>
        <w:t>AE/</w:t>
      </w:r>
      <w:r w:rsidR="004A0807">
        <w:rPr>
          <w:rFonts w:ascii="Arial" w:hAnsi="Arial" w:cs="Arial"/>
          <w:sz w:val="24"/>
          <w:szCs w:val="24"/>
        </w:rPr>
        <w:t>1</w:t>
      </w:r>
      <w:r w:rsidRPr="001A6FFA">
        <w:rPr>
          <w:rFonts w:ascii="Arial" w:hAnsi="Arial" w:cs="Arial"/>
          <w:sz w:val="24"/>
          <w:szCs w:val="24"/>
        </w:rPr>
        <w:t>/202</w:t>
      </w:r>
      <w:r w:rsidR="001A2825">
        <w:rPr>
          <w:rFonts w:ascii="Arial" w:hAnsi="Arial" w:cs="Arial"/>
          <w:sz w:val="24"/>
          <w:szCs w:val="24"/>
        </w:rPr>
        <w:t>3</w:t>
      </w:r>
      <w:r w:rsidRPr="001A6FFA">
        <w:rPr>
          <w:rFonts w:ascii="Arial" w:hAnsi="Arial" w:cs="Arial"/>
          <w:sz w:val="24"/>
          <w:szCs w:val="24"/>
        </w:rPr>
        <w:t>).</w:t>
      </w:r>
    </w:p>
    <w:p w14:paraId="49948106" w14:textId="5277C53D" w:rsidR="00835267" w:rsidRPr="001A6FFA" w:rsidRDefault="00835267" w:rsidP="00835267">
      <w:pPr>
        <w:pStyle w:val="Akapitzlist"/>
        <w:widowControl w:val="0"/>
        <w:numPr>
          <w:ilvl w:val="1"/>
          <w:numId w:val="2"/>
        </w:numPr>
        <w:shd w:val="clear" w:color="auto" w:fill="FFFFFF"/>
        <w:tabs>
          <w:tab w:val="left" w:pos="567"/>
          <w:tab w:val="left" w:pos="2520"/>
          <w:tab w:val="left" w:leader="dot" w:pos="8990"/>
        </w:tabs>
        <w:autoSpaceDE w:val="0"/>
        <w:autoSpaceDN w:val="0"/>
        <w:adjustRightInd w:val="0"/>
        <w:spacing w:after="0" w:line="240" w:lineRule="auto"/>
        <w:ind w:left="567" w:hanging="425"/>
        <w:jc w:val="both"/>
        <w:rPr>
          <w:rFonts w:ascii="Arial" w:hAnsi="Arial" w:cs="Arial"/>
          <w:sz w:val="24"/>
          <w:szCs w:val="24"/>
        </w:rPr>
      </w:pPr>
      <w:r w:rsidRPr="001A6FFA">
        <w:rPr>
          <w:rFonts w:ascii="Arial" w:hAnsi="Arial" w:cs="Arial"/>
          <w:sz w:val="24"/>
          <w:szCs w:val="24"/>
        </w:rPr>
        <w:t xml:space="preserve">Ostateczny termin nadsyłania pytań do Zamawiającego to </w:t>
      </w:r>
      <w:r w:rsidR="001A2825" w:rsidRPr="001A2825">
        <w:rPr>
          <w:rFonts w:ascii="Arial" w:hAnsi="Arial" w:cs="Arial"/>
          <w:b/>
          <w:bCs/>
          <w:sz w:val="24"/>
          <w:szCs w:val="24"/>
        </w:rPr>
        <w:t>1</w:t>
      </w:r>
      <w:r w:rsidR="00F27B28">
        <w:rPr>
          <w:rFonts w:ascii="Arial" w:hAnsi="Arial" w:cs="Arial"/>
          <w:b/>
          <w:bCs/>
          <w:sz w:val="24"/>
          <w:szCs w:val="24"/>
        </w:rPr>
        <w:t>4</w:t>
      </w:r>
      <w:r w:rsidRPr="001A2825">
        <w:rPr>
          <w:rFonts w:ascii="Arial" w:hAnsi="Arial" w:cs="Arial"/>
          <w:b/>
          <w:bCs/>
          <w:sz w:val="24"/>
          <w:szCs w:val="24"/>
        </w:rPr>
        <w:t>.0</w:t>
      </w:r>
      <w:r w:rsidR="001A2825" w:rsidRPr="001A2825">
        <w:rPr>
          <w:rFonts w:ascii="Arial" w:hAnsi="Arial" w:cs="Arial"/>
          <w:b/>
          <w:bCs/>
          <w:sz w:val="24"/>
          <w:szCs w:val="24"/>
        </w:rPr>
        <w:t>8</w:t>
      </w:r>
      <w:r w:rsidRPr="001A6FFA">
        <w:rPr>
          <w:rFonts w:ascii="Arial" w:hAnsi="Arial" w:cs="Arial"/>
          <w:b/>
          <w:bCs/>
          <w:sz w:val="24"/>
          <w:szCs w:val="24"/>
        </w:rPr>
        <w:t>.202</w:t>
      </w:r>
      <w:r w:rsidR="001A2825">
        <w:rPr>
          <w:rFonts w:ascii="Arial" w:hAnsi="Arial" w:cs="Arial"/>
          <w:b/>
          <w:bCs/>
          <w:sz w:val="24"/>
          <w:szCs w:val="24"/>
        </w:rPr>
        <w:t>3</w:t>
      </w:r>
      <w:r w:rsidRPr="001A6FFA">
        <w:rPr>
          <w:rFonts w:ascii="Arial" w:hAnsi="Arial" w:cs="Arial"/>
          <w:b/>
          <w:bCs/>
          <w:sz w:val="24"/>
          <w:szCs w:val="24"/>
        </w:rPr>
        <w:t xml:space="preserve"> godz. </w:t>
      </w:r>
      <w:r w:rsidR="00745F04">
        <w:rPr>
          <w:rFonts w:ascii="Arial" w:hAnsi="Arial" w:cs="Arial"/>
          <w:b/>
          <w:bCs/>
          <w:sz w:val="24"/>
          <w:szCs w:val="24"/>
        </w:rPr>
        <w:t>14</w:t>
      </w:r>
      <w:r w:rsidRPr="001A6FFA">
        <w:rPr>
          <w:rFonts w:ascii="Arial" w:hAnsi="Arial" w:cs="Arial"/>
          <w:b/>
          <w:bCs/>
          <w:sz w:val="24"/>
          <w:szCs w:val="24"/>
        </w:rPr>
        <w:t>.00</w:t>
      </w:r>
      <w:r w:rsidRPr="001A6FFA">
        <w:rPr>
          <w:rFonts w:ascii="Arial" w:hAnsi="Arial" w:cs="Arial"/>
          <w:sz w:val="24"/>
          <w:szCs w:val="24"/>
        </w:rPr>
        <w:t>, pytania przesłane po tym terminie mogą pozostać bez odpowiedzi.</w:t>
      </w:r>
    </w:p>
    <w:p w14:paraId="6126A196" w14:textId="77777777" w:rsidR="00835267" w:rsidRPr="001A6FFA" w:rsidRDefault="00835267" w:rsidP="00835267">
      <w:pPr>
        <w:pStyle w:val="Akapitzlist"/>
        <w:widowControl w:val="0"/>
        <w:numPr>
          <w:ilvl w:val="1"/>
          <w:numId w:val="2"/>
        </w:numPr>
        <w:shd w:val="clear" w:color="auto" w:fill="FFFFFF"/>
        <w:tabs>
          <w:tab w:val="left" w:pos="567"/>
          <w:tab w:val="left" w:pos="2520"/>
          <w:tab w:val="left" w:leader="dot" w:pos="8990"/>
        </w:tabs>
        <w:autoSpaceDE w:val="0"/>
        <w:autoSpaceDN w:val="0"/>
        <w:adjustRightInd w:val="0"/>
        <w:spacing w:after="0" w:line="240" w:lineRule="auto"/>
        <w:ind w:left="567" w:hanging="425"/>
        <w:jc w:val="both"/>
        <w:rPr>
          <w:rFonts w:ascii="Arial" w:hAnsi="Arial" w:cs="Arial"/>
          <w:sz w:val="24"/>
          <w:szCs w:val="24"/>
        </w:rPr>
      </w:pPr>
      <w:r w:rsidRPr="001A6FFA">
        <w:rPr>
          <w:rFonts w:ascii="Arial" w:hAnsi="Arial" w:cs="Arial"/>
          <w:sz w:val="24"/>
          <w:szCs w:val="24"/>
        </w:rPr>
        <w:t xml:space="preserve">Zamawiający jest zobowiązany udzielić odpowiedzi i wyjaśnień niezwłocznie, jednak nie później niż na jeden dzień przed upływem terminu składania ofert. </w:t>
      </w:r>
    </w:p>
    <w:p w14:paraId="2594C222" w14:textId="32425E2A" w:rsidR="00835267" w:rsidRDefault="00835267" w:rsidP="00835267">
      <w:pPr>
        <w:pStyle w:val="Akapitzlist"/>
        <w:widowControl w:val="0"/>
        <w:numPr>
          <w:ilvl w:val="1"/>
          <w:numId w:val="2"/>
        </w:numPr>
        <w:shd w:val="clear" w:color="auto" w:fill="FFFFFF"/>
        <w:tabs>
          <w:tab w:val="left" w:pos="567"/>
          <w:tab w:val="left" w:pos="2520"/>
          <w:tab w:val="left" w:leader="dot" w:pos="8990"/>
        </w:tabs>
        <w:autoSpaceDE w:val="0"/>
        <w:autoSpaceDN w:val="0"/>
        <w:adjustRightInd w:val="0"/>
        <w:spacing w:after="0" w:line="240" w:lineRule="auto"/>
        <w:ind w:left="567" w:hanging="425"/>
        <w:jc w:val="both"/>
        <w:rPr>
          <w:rFonts w:ascii="Arial" w:hAnsi="Arial" w:cs="Arial"/>
          <w:sz w:val="24"/>
          <w:szCs w:val="24"/>
        </w:rPr>
      </w:pPr>
      <w:r w:rsidRPr="001A6FFA">
        <w:rPr>
          <w:rFonts w:ascii="Arial" w:hAnsi="Arial" w:cs="Arial"/>
          <w:sz w:val="24"/>
          <w:szCs w:val="24"/>
        </w:rPr>
        <w:t>Jeśli udzielane wyjaśnienia w sposób istotny zmienią treść zapytania ofertowego Zamawiający przedłuży termin składania ofert o czas niezbędny do uwzględniania zmian w ofertach.</w:t>
      </w:r>
    </w:p>
    <w:p w14:paraId="56E85111" w14:textId="77777777" w:rsidR="00835267" w:rsidRPr="001A6FFA" w:rsidRDefault="00835267" w:rsidP="00835267">
      <w:pPr>
        <w:shd w:val="clear" w:color="auto" w:fill="FFFFFF"/>
        <w:spacing w:after="0" w:line="240" w:lineRule="auto"/>
        <w:ind w:left="360" w:hanging="360"/>
        <w:jc w:val="both"/>
        <w:rPr>
          <w:rFonts w:ascii="Arial" w:hAnsi="Arial" w:cs="Arial"/>
          <w:color w:val="000000"/>
          <w:sz w:val="24"/>
          <w:szCs w:val="24"/>
        </w:rPr>
      </w:pPr>
    </w:p>
    <w:p w14:paraId="191EA92B" w14:textId="77777777" w:rsidR="00CC01BF" w:rsidRDefault="00CC01BF" w:rsidP="00F27B28">
      <w:pPr>
        <w:pStyle w:val="Akapitzlist"/>
        <w:numPr>
          <w:ilvl w:val="0"/>
          <w:numId w:val="4"/>
        </w:numPr>
        <w:spacing w:after="120" w:line="240" w:lineRule="auto"/>
        <w:ind w:left="426" w:hanging="426"/>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Istotne dla stron postanowienia umowy</w:t>
      </w:r>
    </w:p>
    <w:p w14:paraId="0B048015" w14:textId="47D4B0D4" w:rsidR="00CC01BF" w:rsidRPr="001A2825" w:rsidRDefault="00CC01BF" w:rsidP="00CC01BF">
      <w:pPr>
        <w:pStyle w:val="Akapitzlist"/>
        <w:spacing w:after="120" w:line="240" w:lineRule="auto"/>
        <w:ind w:left="426"/>
        <w:jc w:val="both"/>
        <w:rPr>
          <w:rFonts w:ascii="Arial" w:eastAsia="Times New Roman" w:hAnsi="Arial" w:cs="Arial"/>
          <w:sz w:val="24"/>
          <w:szCs w:val="24"/>
          <w:lang w:eastAsia="pl-PL"/>
        </w:rPr>
      </w:pPr>
      <w:r w:rsidRPr="001A2825">
        <w:rPr>
          <w:rFonts w:ascii="Arial" w:eastAsia="Times New Roman" w:hAnsi="Arial" w:cs="Arial"/>
          <w:sz w:val="24"/>
          <w:szCs w:val="24"/>
          <w:lang w:eastAsia="pl-PL"/>
        </w:rPr>
        <w:t>określa projekt umowy stanowiący załącznik nr 2 do zapyt</w:t>
      </w:r>
      <w:r w:rsidR="00D14B79" w:rsidRPr="001A2825">
        <w:rPr>
          <w:rFonts w:ascii="Arial" w:eastAsia="Times New Roman" w:hAnsi="Arial" w:cs="Arial"/>
          <w:sz w:val="24"/>
          <w:szCs w:val="24"/>
          <w:lang w:eastAsia="pl-PL"/>
        </w:rPr>
        <w:t>a</w:t>
      </w:r>
      <w:r w:rsidRPr="001A2825">
        <w:rPr>
          <w:rFonts w:ascii="Arial" w:eastAsia="Times New Roman" w:hAnsi="Arial" w:cs="Arial"/>
          <w:sz w:val="24"/>
          <w:szCs w:val="24"/>
          <w:lang w:eastAsia="pl-PL"/>
        </w:rPr>
        <w:t>nia</w:t>
      </w:r>
    </w:p>
    <w:p w14:paraId="70F2DCBF" w14:textId="77777777" w:rsidR="00CC01BF" w:rsidRPr="00CC01BF" w:rsidRDefault="00CC01BF" w:rsidP="00CC01BF">
      <w:pPr>
        <w:pStyle w:val="Akapitzlist"/>
        <w:spacing w:after="120" w:line="240" w:lineRule="auto"/>
        <w:ind w:left="426"/>
        <w:jc w:val="both"/>
        <w:rPr>
          <w:rFonts w:ascii="Arial" w:eastAsia="Times New Roman" w:hAnsi="Arial" w:cs="Arial"/>
          <w:b/>
          <w:bCs/>
          <w:sz w:val="24"/>
          <w:szCs w:val="24"/>
          <w:lang w:eastAsia="pl-PL"/>
        </w:rPr>
      </w:pPr>
    </w:p>
    <w:p w14:paraId="6BB73727" w14:textId="172A7854" w:rsidR="00835267" w:rsidRPr="001A6FFA" w:rsidRDefault="00835267" w:rsidP="00F27B28">
      <w:pPr>
        <w:pStyle w:val="Akapitzlist"/>
        <w:numPr>
          <w:ilvl w:val="0"/>
          <w:numId w:val="4"/>
        </w:numPr>
        <w:spacing w:after="120" w:line="240" w:lineRule="auto"/>
        <w:ind w:left="426" w:hanging="426"/>
        <w:jc w:val="both"/>
        <w:rPr>
          <w:rFonts w:ascii="Arial" w:eastAsia="Times New Roman" w:hAnsi="Arial" w:cs="Arial"/>
          <w:b/>
          <w:bCs/>
          <w:sz w:val="24"/>
          <w:szCs w:val="24"/>
          <w:lang w:eastAsia="pl-PL"/>
        </w:rPr>
      </w:pPr>
      <w:r w:rsidRPr="001A6FFA">
        <w:rPr>
          <w:rFonts w:ascii="Arial" w:eastAsia="Times New Roman" w:hAnsi="Arial" w:cs="Arial"/>
          <w:b/>
          <w:sz w:val="24"/>
          <w:szCs w:val="24"/>
          <w:lang w:eastAsia="pl-PL"/>
        </w:rPr>
        <w:t>Ochrona danych osobowych osób fizycznych i klauzula informacyjna</w:t>
      </w:r>
      <w:r w:rsidR="00F27B28">
        <w:rPr>
          <w:rFonts w:ascii="Arial" w:eastAsia="Times New Roman" w:hAnsi="Arial" w:cs="Arial"/>
          <w:b/>
          <w:sz w:val="24"/>
          <w:szCs w:val="24"/>
          <w:lang w:eastAsia="pl-PL"/>
        </w:rPr>
        <w:br/>
      </w:r>
      <w:r w:rsidRPr="001A6FFA">
        <w:rPr>
          <w:rFonts w:ascii="Arial" w:eastAsia="Times New Roman" w:hAnsi="Arial" w:cs="Arial"/>
          <w:b/>
          <w:sz w:val="24"/>
          <w:szCs w:val="24"/>
          <w:lang w:eastAsia="pl-PL"/>
        </w:rPr>
        <w:t>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Pr="001A6FFA">
        <w:rPr>
          <w:rFonts w:ascii="Arial" w:eastAsia="Times New Roman" w:hAnsi="Arial" w:cs="Arial"/>
          <w:b/>
          <w:bCs/>
          <w:sz w:val="24"/>
          <w:szCs w:val="24"/>
          <w:lang w:eastAsia="pl-PL"/>
        </w:rPr>
        <w:t>.</w:t>
      </w:r>
    </w:p>
    <w:p w14:paraId="6ECBCE1F" w14:textId="49FA1E7C" w:rsidR="00835267" w:rsidRPr="001A6FFA" w:rsidRDefault="00835267" w:rsidP="00835267">
      <w:pPr>
        <w:numPr>
          <w:ilvl w:val="0"/>
          <w:numId w:val="5"/>
        </w:numPr>
        <w:tabs>
          <w:tab w:val="left" w:pos="1560"/>
        </w:tabs>
        <w:spacing w:after="120" w:line="240" w:lineRule="auto"/>
        <w:ind w:left="142" w:firstLine="0"/>
        <w:contextualSpacing/>
        <w:jc w:val="both"/>
        <w:rPr>
          <w:rFonts w:ascii="Arial" w:eastAsia="Times New Roman" w:hAnsi="Arial" w:cs="Arial"/>
          <w:sz w:val="24"/>
          <w:szCs w:val="24"/>
          <w:lang w:eastAsia="pl-PL"/>
        </w:rPr>
      </w:pPr>
      <w:r w:rsidRPr="001A6FFA">
        <w:rPr>
          <w:rFonts w:ascii="Arial" w:eastAsia="Calibri" w:hAnsi="Arial" w:cs="Arial"/>
          <w:bCs/>
          <w:iCs/>
          <w:color w:val="000000"/>
          <w:sz w:val="24"/>
          <w:szCs w:val="24"/>
        </w:rPr>
        <w:t>Zgodnie z art. 13 ust. 1 i 2 rozporządzenia Parlamentu Europejskiego i Rady (UE) 2016/679 z dnia 27 kwietnia 2016 r. w sprawie ochrony osób fizycznych w związku</w:t>
      </w:r>
      <w:r w:rsidR="00F27B28">
        <w:rPr>
          <w:rFonts w:ascii="Arial" w:eastAsia="Calibri" w:hAnsi="Arial" w:cs="Arial"/>
          <w:bCs/>
          <w:iCs/>
          <w:color w:val="000000"/>
          <w:sz w:val="24"/>
          <w:szCs w:val="24"/>
        </w:rPr>
        <w:br/>
      </w:r>
      <w:r w:rsidRPr="001A6FFA">
        <w:rPr>
          <w:rFonts w:ascii="Arial" w:eastAsia="Calibri" w:hAnsi="Arial" w:cs="Arial"/>
          <w:bCs/>
          <w:iCs/>
          <w:color w:val="000000"/>
          <w:sz w:val="24"/>
          <w:szCs w:val="24"/>
        </w:rPr>
        <w:t xml:space="preserve">z przetwarzaniem danych osobowych i w sprawie swobodnego przepływu takich danych oraz uchylenia dyrektywy 95/46/WE (ogólne rozporządzenie o ochronie danych) (Dz. Urz. UE L 119 z 04.05.2016, str. 1), dalej „RODO”, informuję, że: </w:t>
      </w:r>
    </w:p>
    <w:p w14:paraId="1BAF7E50" w14:textId="77777777" w:rsidR="00835267" w:rsidRPr="001A6FFA" w:rsidRDefault="00835267" w:rsidP="00835267">
      <w:pPr>
        <w:pStyle w:val="Akapitzlist"/>
        <w:numPr>
          <w:ilvl w:val="0"/>
          <w:numId w:val="6"/>
        </w:numPr>
        <w:tabs>
          <w:tab w:val="left" w:pos="709"/>
          <w:tab w:val="left" w:pos="1560"/>
        </w:tabs>
        <w:spacing w:after="120" w:line="240" w:lineRule="auto"/>
        <w:ind w:left="567" w:firstLine="0"/>
        <w:jc w:val="both"/>
        <w:rPr>
          <w:rFonts w:ascii="Arial" w:eastAsia="Times New Roman" w:hAnsi="Arial" w:cs="Arial"/>
          <w:sz w:val="24"/>
          <w:szCs w:val="24"/>
          <w:lang w:eastAsia="pl-PL"/>
        </w:rPr>
      </w:pPr>
      <w:r w:rsidRPr="001A6FFA">
        <w:rPr>
          <w:rFonts w:ascii="Arial" w:eastAsia="Calibri" w:hAnsi="Arial" w:cs="Arial"/>
          <w:bCs/>
          <w:iCs/>
          <w:color w:val="000000"/>
          <w:sz w:val="24"/>
          <w:szCs w:val="24"/>
        </w:rPr>
        <w:t xml:space="preserve">administratorem Pani/Pana danych </w:t>
      </w:r>
      <w:r w:rsidRPr="001A6FFA">
        <w:rPr>
          <w:rFonts w:ascii="Arial" w:eastAsia="Times New Roman" w:hAnsi="Arial" w:cs="Arial"/>
          <w:sz w:val="24"/>
          <w:szCs w:val="24"/>
          <w:lang w:eastAsia="pl-PL"/>
        </w:rPr>
        <w:t>zbieranych i przetwarzanych w celu wyboru wykonawcy, zawarcia umowy oraz realizacji umowy jest</w:t>
      </w:r>
      <w:r w:rsidRPr="001A6FFA">
        <w:rPr>
          <w:rFonts w:ascii="Arial" w:eastAsia="Calibri" w:hAnsi="Arial" w:cs="Arial"/>
          <w:bCs/>
          <w:iCs/>
          <w:color w:val="000000"/>
          <w:sz w:val="24"/>
          <w:szCs w:val="24"/>
        </w:rPr>
        <w:t xml:space="preserve"> </w:t>
      </w:r>
      <w:r w:rsidRPr="001A6FFA">
        <w:rPr>
          <w:rFonts w:ascii="Arial" w:hAnsi="Arial" w:cs="Arial"/>
          <w:sz w:val="24"/>
          <w:szCs w:val="24"/>
        </w:rPr>
        <w:t>Wojewódzki Ośrodek Medycyny Pracy w Opolu z/s w Kędzierzynie-Koźlu ul. Mikołaja Reja 2a, 47-220 Kędzierzyn-Koźle, Tel. 77 4837732 lub kom. 789462403.</w:t>
      </w:r>
      <w:r w:rsidRPr="001A6FFA">
        <w:rPr>
          <w:rFonts w:ascii="Arial" w:hAnsi="Arial" w:cs="Arial"/>
          <w:sz w:val="24"/>
          <w:szCs w:val="24"/>
          <w:lang w:val="en-US"/>
        </w:rPr>
        <w:t xml:space="preserve">,  e-mail: </w:t>
      </w:r>
      <w:hyperlink r:id="rId9" w:history="1">
        <w:r w:rsidRPr="001A6FFA">
          <w:rPr>
            <w:rStyle w:val="Hipercze"/>
            <w:rFonts w:ascii="Arial" w:hAnsi="Arial" w:cs="Arial"/>
            <w:sz w:val="24"/>
            <w:szCs w:val="24"/>
            <w:lang w:val="en-US"/>
          </w:rPr>
          <w:t>sekretariat@womp.opole.pl</w:t>
        </w:r>
      </w:hyperlink>
      <w:r w:rsidRPr="001A6FFA">
        <w:rPr>
          <w:rFonts w:ascii="Arial" w:hAnsi="Arial" w:cs="Arial"/>
          <w:sz w:val="24"/>
          <w:szCs w:val="24"/>
          <w:lang w:val="en-US"/>
        </w:rPr>
        <w:t xml:space="preserve">, </w:t>
      </w:r>
    </w:p>
    <w:p w14:paraId="368D9110" w14:textId="77777777" w:rsidR="00835267" w:rsidRPr="001A6FFA" w:rsidRDefault="00835267" w:rsidP="00835267">
      <w:pPr>
        <w:numPr>
          <w:ilvl w:val="0"/>
          <w:numId w:val="6"/>
        </w:numPr>
        <w:tabs>
          <w:tab w:val="left" w:pos="1560"/>
        </w:tabs>
        <w:spacing w:after="120" w:line="240" w:lineRule="auto"/>
        <w:ind w:left="567" w:firstLine="0"/>
        <w:contextualSpacing/>
        <w:jc w:val="both"/>
        <w:rPr>
          <w:rFonts w:ascii="Arial" w:eastAsia="Times New Roman" w:hAnsi="Arial" w:cs="Arial"/>
          <w:sz w:val="24"/>
          <w:szCs w:val="24"/>
          <w:lang w:eastAsia="pl-PL"/>
        </w:rPr>
      </w:pPr>
      <w:r w:rsidRPr="001A6FFA">
        <w:rPr>
          <w:rFonts w:ascii="Arial" w:eastAsia="Times New Roman" w:hAnsi="Arial" w:cs="Arial"/>
          <w:sz w:val="24"/>
          <w:szCs w:val="24"/>
          <w:lang w:eastAsia="pl-PL"/>
        </w:rPr>
        <w:t>Dane osobowe mogą zostać ujawnione właściwym organom oraz podmiotom upoważnionym zgodnie z obowiązującym prawem.</w:t>
      </w:r>
    </w:p>
    <w:p w14:paraId="7002F005" w14:textId="77777777" w:rsidR="00835267" w:rsidRPr="001A6FFA" w:rsidRDefault="00835267" w:rsidP="00835267">
      <w:pPr>
        <w:numPr>
          <w:ilvl w:val="0"/>
          <w:numId w:val="6"/>
        </w:numPr>
        <w:tabs>
          <w:tab w:val="left" w:pos="1560"/>
        </w:tabs>
        <w:spacing w:after="120" w:line="240" w:lineRule="auto"/>
        <w:ind w:left="567" w:firstLine="0"/>
        <w:contextualSpacing/>
        <w:jc w:val="both"/>
        <w:rPr>
          <w:rFonts w:ascii="Arial" w:eastAsia="Times New Roman" w:hAnsi="Arial" w:cs="Arial"/>
          <w:sz w:val="24"/>
          <w:szCs w:val="24"/>
          <w:lang w:eastAsia="pl-PL"/>
        </w:rPr>
      </w:pPr>
      <w:r w:rsidRPr="001A6FFA">
        <w:rPr>
          <w:rFonts w:ascii="Arial" w:eastAsia="Times New Roman" w:hAnsi="Arial" w:cs="Arial"/>
          <w:sz w:val="24"/>
          <w:szCs w:val="24"/>
          <w:lang w:eastAsia="pl-PL"/>
        </w:rPr>
        <w:t>Osobom, które w ofercie podały swoje dane osobowe przysługuje prawo wglądu do treści tych danych oraz ich poprawienia. Podanie danych jest dobrowolne, ale konieczne dla wyboru wykonawcy, zawarcia umowy oraz realizacji umowy.</w:t>
      </w:r>
    </w:p>
    <w:p w14:paraId="3BBEEE85" w14:textId="77777777" w:rsidR="00835267" w:rsidRPr="001A6FFA" w:rsidRDefault="00835267" w:rsidP="00835267">
      <w:pPr>
        <w:numPr>
          <w:ilvl w:val="0"/>
          <w:numId w:val="6"/>
        </w:numPr>
        <w:tabs>
          <w:tab w:val="left" w:pos="1560"/>
        </w:tabs>
        <w:spacing w:after="120" w:line="240" w:lineRule="auto"/>
        <w:ind w:left="567" w:firstLine="0"/>
        <w:contextualSpacing/>
        <w:jc w:val="both"/>
        <w:rPr>
          <w:rFonts w:ascii="Arial" w:eastAsia="Times New Roman" w:hAnsi="Arial" w:cs="Arial"/>
          <w:sz w:val="24"/>
          <w:szCs w:val="24"/>
          <w:lang w:eastAsia="pl-PL"/>
        </w:rPr>
      </w:pPr>
      <w:r w:rsidRPr="001A6FFA">
        <w:rPr>
          <w:rFonts w:ascii="Arial" w:eastAsia="Times New Roman" w:hAnsi="Arial" w:cs="Arial"/>
          <w:sz w:val="24"/>
          <w:szCs w:val="24"/>
          <w:lang w:eastAsia="pl-PL"/>
        </w:rPr>
        <w:t>Osobom, które w ofercie podały swoje dane osobowe przysługuje prawo do wniesienia sprzeciwu wobec dalszego przetwarzania.</w:t>
      </w:r>
    </w:p>
    <w:p w14:paraId="26D14427" w14:textId="2576468B" w:rsidR="00835267" w:rsidRPr="001A6FFA" w:rsidRDefault="00835267" w:rsidP="00835267">
      <w:pPr>
        <w:numPr>
          <w:ilvl w:val="0"/>
          <w:numId w:val="6"/>
        </w:numPr>
        <w:tabs>
          <w:tab w:val="left" w:pos="1560"/>
        </w:tabs>
        <w:spacing w:after="120" w:line="240" w:lineRule="auto"/>
        <w:ind w:left="567" w:firstLine="0"/>
        <w:contextualSpacing/>
        <w:jc w:val="both"/>
        <w:rPr>
          <w:rFonts w:ascii="Arial" w:eastAsia="Times New Roman" w:hAnsi="Arial" w:cs="Arial"/>
          <w:sz w:val="24"/>
          <w:szCs w:val="24"/>
          <w:lang w:eastAsia="pl-PL"/>
        </w:rPr>
      </w:pPr>
      <w:r w:rsidRPr="001A6FFA">
        <w:rPr>
          <w:rFonts w:ascii="Arial" w:eastAsia="Times New Roman" w:hAnsi="Arial" w:cs="Arial"/>
          <w:sz w:val="24"/>
          <w:szCs w:val="24"/>
          <w:lang w:eastAsia="pl-PL"/>
        </w:rPr>
        <w:t>Osobom, które w ofercie podały swoje dane osobowe przysługuje prawo wniesienia skargi do organu nadzorczego.</w:t>
      </w:r>
      <w:r w:rsidR="00547E42">
        <w:rPr>
          <w:rFonts w:ascii="Arial" w:eastAsia="Times New Roman" w:hAnsi="Arial" w:cs="Arial"/>
          <w:sz w:val="24"/>
          <w:szCs w:val="24"/>
          <w:lang w:eastAsia="pl-PL"/>
        </w:rPr>
        <w:tab/>
      </w:r>
      <w:r w:rsidR="00547E42">
        <w:rPr>
          <w:rFonts w:ascii="Arial" w:eastAsia="Times New Roman" w:hAnsi="Arial" w:cs="Arial"/>
          <w:sz w:val="24"/>
          <w:szCs w:val="24"/>
          <w:lang w:eastAsia="pl-PL"/>
        </w:rPr>
        <w:tab/>
      </w:r>
      <w:r w:rsidR="00547E42">
        <w:rPr>
          <w:rFonts w:ascii="Arial" w:eastAsia="Times New Roman" w:hAnsi="Arial" w:cs="Arial"/>
          <w:sz w:val="24"/>
          <w:szCs w:val="24"/>
          <w:lang w:eastAsia="pl-PL"/>
        </w:rPr>
        <w:tab/>
      </w:r>
      <w:r w:rsidR="00547E42">
        <w:rPr>
          <w:rFonts w:ascii="Arial" w:eastAsia="Times New Roman" w:hAnsi="Arial" w:cs="Arial"/>
          <w:sz w:val="24"/>
          <w:szCs w:val="24"/>
          <w:lang w:eastAsia="pl-PL"/>
        </w:rPr>
        <w:tab/>
      </w:r>
      <w:r w:rsidR="00547E42">
        <w:rPr>
          <w:rFonts w:ascii="Arial" w:eastAsia="Times New Roman" w:hAnsi="Arial" w:cs="Arial"/>
          <w:sz w:val="24"/>
          <w:szCs w:val="24"/>
          <w:lang w:eastAsia="pl-PL"/>
        </w:rPr>
        <w:tab/>
      </w:r>
      <w:r w:rsidR="00547E42" w:rsidRPr="00547E42">
        <w:rPr>
          <w:rFonts w:ascii="Arial" w:eastAsia="Times New Roman" w:hAnsi="Arial" w:cs="Arial"/>
          <w:sz w:val="20"/>
          <w:szCs w:val="20"/>
          <w:lang w:eastAsia="pl-PL"/>
        </w:rPr>
        <w:t>4/5</w:t>
      </w:r>
    </w:p>
    <w:p w14:paraId="45304BDB" w14:textId="77777777" w:rsidR="00835267" w:rsidRPr="001A6FFA" w:rsidRDefault="00835267" w:rsidP="00835267">
      <w:pPr>
        <w:numPr>
          <w:ilvl w:val="0"/>
          <w:numId w:val="6"/>
        </w:numPr>
        <w:tabs>
          <w:tab w:val="left" w:pos="1560"/>
        </w:tabs>
        <w:spacing w:after="120" w:line="240" w:lineRule="auto"/>
        <w:ind w:left="567" w:firstLine="0"/>
        <w:contextualSpacing/>
        <w:jc w:val="both"/>
        <w:rPr>
          <w:rFonts w:ascii="Arial" w:eastAsia="Times New Roman" w:hAnsi="Arial" w:cs="Arial"/>
          <w:sz w:val="24"/>
          <w:szCs w:val="24"/>
          <w:lang w:eastAsia="pl-PL"/>
        </w:rPr>
      </w:pPr>
      <w:r w:rsidRPr="001A6FFA">
        <w:rPr>
          <w:rFonts w:ascii="Arial" w:eastAsia="Times New Roman" w:hAnsi="Arial" w:cs="Arial"/>
          <w:sz w:val="24"/>
          <w:szCs w:val="24"/>
          <w:lang w:eastAsia="pl-PL"/>
        </w:rPr>
        <w:lastRenderedPageBreak/>
        <w:t>W przypadku, gdy przed zawarciem umowy zgłoszenie żądania ograniczenia  przetwarzania, o którym mowa w art. 18 ust. 1 rozporządzenia 2016/679 wpływa na zmianę treści złożonej oferty, w sposób mający lub mogący mieć wpływ na wynik postępowania, zamawiający odrzuca ofertę zawierającą dane osobowe, których przetwarzanie ma zostać ograniczone.</w:t>
      </w:r>
    </w:p>
    <w:p w14:paraId="68DAF988" w14:textId="77777777" w:rsidR="00835267" w:rsidRPr="001A6FFA" w:rsidRDefault="00835267" w:rsidP="00835267">
      <w:pPr>
        <w:numPr>
          <w:ilvl w:val="0"/>
          <w:numId w:val="6"/>
        </w:numPr>
        <w:tabs>
          <w:tab w:val="left" w:pos="1560"/>
        </w:tabs>
        <w:spacing w:after="120" w:line="240" w:lineRule="auto"/>
        <w:ind w:left="567" w:firstLine="0"/>
        <w:contextualSpacing/>
        <w:jc w:val="both"/>
        <w:rPr>
          <w:rFonts w:ascii="Arial" w:eastAsia="Times New Roman" w:hAnsi="Arial" w:cs="Arial"/>
          <w:sz w:val="24"/>
          <w:szCs w:val="24"/>
          <w:lang w:eastAsia="pl-PL"/>
        </w:rPr>
      </w:pPr>
      <w:r w:rsidRPr="001A6FFA">
        <w:rPr>
          <w:rFonts w:ascii="Arial" w:eastAsia="Times New Roman" w:hAnsi="Arial" w:cs="Arial"/>
          <w:sz w:val="24"/>
          <w:szCs w:val="24"/>
          <w:lang w:eastAsia="pl-PL"/>
        </w:rPr>
        <w:t>Dane osobowe są przetwarzane na podstawie art. 6 ust. 1 lit c rozporządzenia 2016/679.</w:t>
      </w:r>
    </w:p>
    <w:p w14:paraId="33A3C29B" w14:textId="77777777" w:rsidR="00835267" w:rsidRPr="001A6FFA" w:rsidRDefault="00835267" w:rsidP="00835267">
      <w:pPr>
        <w:numPr>
          <w:ilvl w:val="0"/>
          <w:numId w:val="6"/>
        </w:numPr>
        <w:tabs>
          <w:tab w:val="left" w:pos="1560"/>
        </w:tabs>
        <w:spacing w:after="120" w:line="240" w:lineRule="auto"/>
        <w:ind w:left="567" w:firstLine="0"/>
        <w:contextualSpacing/>
        <w:jc w:val="both"/>
        <w:rPr>
          <w:rFonts w:ascii="Arial" w:eastAsia="Times New Roman" w:hAnsi="Arial" w:cs="Arial"/>
          <w:sz w:val="24"/>
          <w:szCs w:val="24"/>
          <w:lang w:eastAsia="pl-PL"/>
        </w:rPr>
      </w:pPr>
      <w:r w:rsidRPr="001A6FFA">
        <w:rPr>
          <w:rFonts w:ascii="Arial" w:eastAsia="Times New Roman" w:hAnsi="Arial" w:cs="Arial"/>
          <w:sz w:val="24"/>
          <w:szCs w:val="24"/>
          <w:lang w:eastAsia="pl-PL"/>
        </w:rPr>
        <w:t>Okres przetwarzania danych jest zgodny z kategorią archiwalną dokumentacji postępowania.</w:t>
      </w:r>
    </w:p>
    <w:p w14:paraId="2C6D72E0" w14:textId="77777777" w:rsidR="00835267" w:rsidRPr="001A6FFA" w:rsidRDefault="00835267" w:rsidP="00835267">
      <w:pPr>
        <w:numPr>
          <w:ilvl w:val="0"/>
          <w:numId w:val="6"/>
        </w:numPr>
        <w:tabs>
          <w:tab w:val="left" w:pos="1560"/>
        </w:tabs>
        <w:spacing w:after="120" w:line="240" w:lineRule="auto"/>
        <w:ind w:left="567" w:firstLine="0"/>
        <w:contextualSpacing/>
        <w:jc w:val="both"/>
        <w:rPr>
          <w:rFonts w:ascii="Arial" w:eastAsia="Times New Roman" w:hAnsi="Arial" w:cs="Arial"/>
          <w:sz w:val="24"/>
          <w:szCs w:val="24"/>
          <w:lang w:eastAsia="pl-PL"/>
        </w:rPr>
      </w:pPr>
      <w:r w:rsidRPr="001A6FFA">
        <w:rPr>
          <w:rFonts w:ascii="Arial" w:eastAsia="Times New Roman" w:hAnsi="Arial" w:cs="Arial"/>
          <w:sz w:val="24"/>
          <w:szCs w:val="24"/>
          <w:lang w:eastAsia="pl-PL"/>
        </w:rPr>
        <w:t xml:space="preserve">Dane kontaktowe do Inspektora Ochrony Danych – </w:t>
      </w:r>
      <w:hyperlink r:id="rId10" w:history="1">
        <w:r w:rsidRPr="001A6FFA">
          <w:rPr>
            <w:rStyle w:val="Hipercze"/>
            <w:rFonts w:ascii="Arial" w:eastAsia="Times New Roman" w:hAnsi="Arial" w:cs="Arial"/>
            <w:sz w:val="24"/>
            <w:szCs w:val="24"/>
            <w:lang w:eastAsia="pl-PL"/>
          </w:rPr>
          <w:t>sekretariat@womp.opole.pl</w:t>
        </w:r>
      </w:hyperlink>
      <w:r w:rsidRPr="001A6FFA">
        <w:rPr>
          <w:rFonts w:ascii="Arial" w:eastAsia="Times New Roman" w:hAnsi="Arial" w:cs="Arial"/>
          <w:sz w:val="24"/>
          <w:szCs w:val="24"/>
          <w:lang w:eastAsia="pl-PL"/>
        </w:rPr>
        <w:t xml:space="preserve">, </w:t>
      </w:r>
      <w:r w:rsidRPr="001A6FFA">
        <w:rPr>
          <w:rFonts w:ascii="Arial" w:eastAsia="Calibri" w:hAnsi="Arial" w:cs="Arial"/>
          <w:bCs/>
          <w:iCs/>
          <w:color w:val="FF0000"/>
          <w:sz w:val="24"/>
          <w:szCs w:val="24"/>
        </w:rPr>
        <w:t xml:space="preserve"> </w:t>
      </w:r>
      <w:r w:rsidRPr="001A6FFA">
        <w:rPr>
          <w:rFonts w:ascii="Arial" w:eastAsia="Calibri" w:hAnsi="Arial" w:cs="Arial"/>
          <w:bCs/>
          <w:iCs/>
          <w:sz w:val="24"/>
          <w:szCs w:val="24"/>
        </w:rPr>
        <w:t>tel. 77 4837732</w:t>
      </w:r>
      <w:r w:rsidRPr="001A6FFA">
        <w:rPr>
          <w:rFonts w:ascii="Arial" w:eastAsia="Calibri" w:hAnsi="Arial" w:cs="Arial"/>
          <w:bCs/>
          <w:iCs/>
          <w:color w:val="FF0000"/>
          <w:sz w:val="24"/>
          <w:szCs w:val="24"/>
        </w:rPr>
        <w:t>.</w:t>
      </w:r>
    </w:p>
    <w:p w14:paraId="7DDCC88C" w14:textId="69E66AC3" w:rsidR="00835267" w:rsidRPr="00F27B28" w:rsidRDefault="00F27B28" w:rsidP="00F27B28">
      <w:pPr>
        <w:pStyle w:val="Akapitzlist"/>
        <w:numPr>
          <w:ilvl w:val="0"/>
          <w:numId w:val="5"/>
        </w:numPr>
        <w:tabs>
          <w:tab w:val="left" w:pos="1560"/>
        </w:tabs>
        <w:spacing w:after="120" w:line="240" w:lineRule="auto"/>
        <w:ind w:left="567" w:hanging="56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w:t>
      </w:r>
      <w:r w:rsidR="00835267" w:rsidRPr="00F27B28">
        <w:rPr>
          <w:rFonts w:ascii="Arial" w:eastAsia="Times New Roman" w:hAnsi="Arial" w:cs="Arial"/>
          <w:sz w:val="24"/>
          <w:szCs w:val="24"/>
          <w:lang w:eastAsia="pl-PL"/>
        </w:rPr>
        <w:t xml:space="preserve"> przypadku przekazywania Zamawiającemu danych osobowych w sposób inny niż od osoby, której dane dotyczą, Wykonawca zobowiązany jest do podania osobie, której dane dotyczą informacji, o których mowa w art. 14 rozporządzenia 2016/679</w:t>
      </w:r>
    </w:p>
    <w:p w14:paraId="1A06A683" w14:textId="77777777" w:rsidR="00835267" w:rsidRPr="00D14B79" w:rsidRDefault="00835267" w:rsidP="00F27B28">
      <w:pPr>
        <w:pStyle w:val="Tekstpodstawowy"/>
        <w:widowControl w:val="0"/>
        <w:numPr>
          <w:ilvl w:val="0"/>
          <w:numId w:val="4"/>
        </w:numPr>
        <w:tabs>
          <w:tab w:val="clear" w:pos="900"/>
        </w:tabs>
        <w:suppressAutoHyphens/>
        <w:spacing w:after="60"/>
        <w:jc w:val="left"/>
        <w:rPr>
          <w:rFonts w:ascii="Arial" w:hAnsi="Arial" w:cs="Arial"/>
          <w:b/>
        </w:rPr>
      </w:pPr>
      <w:r w:rsidRPr="00D14B79">
        <w:rPr>
          <w:rFonts w:ascii="Arial" w:hAnsi="Arial" w:cs="Arial"/>
          <w:b/>
        </w:rPr>
        <w:t>Dodatkowe informacje związane z niniejszym zapytaniem.</w:t>
      </w:r>
    </w:p>
    <w:p w14:paraId="0C2EA89D" w14:textId="7298B0E1" w:rsidR="00835267" w:rsidRPr="001A6FFA" w:rsidRDefault="00835267" w:rsidP="00835267">
      <w:pPr>
        <w:pStyle w:val="Tekstpodstawowy"/>
        <w:widowControl w:val="0"/>
        <w:numPr>
          <w:ilvl w:val="2"/>
          <w:numId w:val="2"/>
        </w:numPr>
        <w:suppressAutoHyphens/>
        <w:spacing w:after="60"/>
        <w:rPr>
          <w:rFonts w:ascii="Arial" w:hAnsi="Arial" w:cs="Arial"/>
        </w:rPr>
      </w:pPr>
      <w:r w:rsidRPr="001A6FFA">
        <w:rPr>
          <w:rFonts w:ascii="Arial" w:hAnsi="Arial" w:cs="Arial"/>
        </w:rPr>
        <w:t>Zamawiający</w:t>
      </w:r>
      <w:r w:rsidR="001A2825">
        <w:rPr>
          <w:rFonts w:ascii="Arial" w:hAnsi="Arial" w:cs="Arial"/>
        </w:rPr>
        <w:t xml:space="preserve"> </w:t>
      </w:r>
      <w:r w:rsidRPr="001A6FFA">
        <w:rPr>
          <w:rFonts w:ascii="Arial" w:hAnsi="Arial" w:cs="Arial"/>
        </w:rPr>
        <w:t xml:space="preserve">wybierze jedną </w:t>
      </w:r>
      <w:r w:rsidR="001A2825">
        <w:rPr>
          <w:rFonts w:ascii="Arial" w:hAnsi="Arial" w:cs="Arial"/>
        </w:rPr>
        <w:t xml:space="preserve">ofertę, </w:t>
      </w:r>
      <w:r w:rsidRPr="001A6FFA">
        <w:rPr>
          <w:rFonts w:ascii="Arial" w:hAnsi="Arial" w:cs="Arial"/>
        </w:rPr>
        <w:t xml:space="preserve">najkorzystniejszą spośród złożonych ofert spełniających warunki udziału w postępowaniu o udzielenie zamówienia. </w:t>
      </w:r>
    </w:p>
    <w:p w14:paraId="75074B46" w14:textId="133AA6E0" w:rsidR="00835267" w:rsidRPr="001A6FFA" w:rsidRDefault="00835267" w:rsidP="00835267">
      <w:pPr>
        <w:pStyle w:val="Tekstpodstawowy"/>
        <w:widowControl w:val="0"/>
        <w:numPr>
          <w:ilvl w:val="2"/>
          <w:numId w:val="2"/>
        </w:numPr>
        <w:suppressAutoHyphens/>
        <w:spacing w:after="60"/>
        <w:rPr>
          <w:rFonts w:ascii="Arial" w:hAnsi="Arial" w:cs="Arial"/>
        </w:rPr>
      </w:pPr>
      <w:r w:rsidRPr="001A6FFA">
        <w:rPr>
          <w:rFonts w:ascii="Arial" w:hAnsi="Arial" w:cs="Arial"/>
        </w:rPr>
        <w:t>Zamawiający zastrzega sobie prawo do zmiany treści niniejszego zapytania ofertowego. Jeżeli zmiany będą mogły mieć istotny wpływ na składane</w:t>
      </w:r>
      <w:r w:rsidR="00F27B28">
        <w:rPr>
          <w:rFonts w:ascii="Arial" w:hAnsi="Arial" w:cs="Arial"/>
        </w:rPr>
        <w:br/>
      </w:r>
      <w:r w:rsidRPr="001A6FFA">
        <w:rPr>
          <w:rFonts w:ascii="Arial" w:hAnsi="Arial" w:cs="Arial"/>
        </w:rPr>
        <w:t xml:space="preserve">w postępowaniu oferty, Zamawiający przedłuży termin składania ofert. </w:t>
      </w:r>
    </w:p>
    <w:p w14:paraId="33DFBE22" w14:textId="19E1D439" w:rsidR="00835267" w:rsidRPr="001A6FFA" w:rsidRDefault="00835267" w:rsidP="00835267">
      <w:pPr>
        <w:pStyle w:val="Tekstpodstawowy"/>
        <w:widowControl w:val="0"/>
        <w:numPr>
          <w:ilvl w:val="2"/>
          <w:numId w:val="2"/>
        </w:numPr>
        <w:tabs>
          <w:tab w:val="clear" w:pos="900"/>
        </w:tabs>
        <w:suppressAutoHyphens/>
        <w:spacing w:after="60"/>
        <w:rPr>
          <w:rFonts w:ascii="Arial" w:hAnsi="Arial" w:cs="Arial"/>
        </w:rPr>
      </w:pPr>
      <w:r w:rsidRPr="001A6FFA">
        <w:rPr>
          <w:rFonts w:ascii="Arial" w:hAnsi="Arial" w:cs="Arial"/>
        </w:rPr>
        <w:t xml:space="preserve">Niezwłocznie po wyborze najkorzystniejszej oferty Zamawiający upubliczni informację o wyniku postępowania  </w:t>
      </w:r>
      <w:r w:rsidR="00575F8A">
        <w:rPr>
          <w:rFonts w:ascii="Arial" w:hAnsi="Arial" w:cs="Arial"/>
        </w:rPr>
        <w:t xml:space="preserve">na stronie internetowej </w:t>
      </w:r>
      <w:hyperlink r:id="rId11" w:history="1">
        <w:r w:rsidR="00575F8A" w:rsidRPr="005040EB">
          <w:rPr>
            <w:rStyle w:val="Hipercze"/>
            <w:rFonts w:ascii="Arial" w:hAnsi="Arial" w:cs="Arial"/>
          </w:rPr>
          <w:t>www.womp.opole.pl</w:t>
        </w:r>
      </w:hyperlink>
      <w:r w:rsidR="004A0807">
        <w:rPr>
          <w:rFonts w:ascii="Arial" w:hAnsi="Arial" w:cs="Arial"/>
        </w:rPr>
        <w:t>.</w:t>
      </w:r>
    </w:p>
    <w:p w14:paraId="298DE203" w14:textId="77777777" w:rsidR="00835267" w:rsidRPr="001A6FFA" w:rsidRDefault="00835267" w:rsidP="00835267">
      <w:pPr>
        <w:pStyle w:val="Tekstpodstawowy"/>
        <w:widowControl w:val="0"/>
        <w:numPr>
          <w:ilvl w:val="2"/>
          <w:numId w:val="2"/>
        </w:numPr>
        <w:tabs>
          <w:tab w:val="clear" w:pos="900"/>
        </w:tabs>
        <w:suppressAutoHyphens/>
        <w:spacing w:after="60"/>
        <w:rPr>
          <w:rFonts w:ascii="Arial" w:hAnsi="Arial" w:cs="Arial"/>
        </w:rPr>
      </w:pPr>
      <w:r w:rsidRPr="001A6FFA">
        <w:rPr>
          <w:rFonts w:ascii="Arial" w:hAnsi="Arial" w:cs="Arial"/>
          <w:color w:val="000000"/>
        </w:rPr>
        <w:t xml:space="preserve">Umowa z Wykonawcą, który złoży najkorzystniejszą ofertę, zostanie podpisana w dogodnym dla obu stron terminie. </w:t>
      </w:r>
    </w:p>
    <w:p w14:paraId="432467C1" w14:textId="77777777" w:rsidR="00835267" w:rsidRPr="001A6FFA" w:rsidRDefault="00835267" w:rsidP="00835267">
      <w:pPr>
        <w:pStyle w:val="Tekstpodstawowy"/>
        <w:widowControl w:val="0"/>
        <w:numPr>
          <w:ilvl w:val="2"/>
          <w:numId w:val="2"/>
        </w:numPr>
        <w:tabs>
          <w:tab w:val="clear" w:pos="900"/>
        </w:tabs>
        <w:suppressAutoHyphens/>
        <w:spacing w:after="60"/>
        <w:rPr>
          <w:rFonts w:ascii="Arial" w:hAnsi="Arial" w:cs="Arial"/>
        </w:rPr>
      </w:pPr>
      <w:r w:rsidRPr="001A6FFA">
        <w:rPr>
          <w:rFonts w:ascii="Arial" w:hAnsi="Arial" w:cs="Arial"/>
        </w:rPr>
        <w:t>Jeżeli wykonawca, którego oferta została wybrana uchyli się od zawarcia umowy, Zamawiający wybierze kolejną ofertę najkorzystniejszą spośród złożonych ofert, bez przeprowadzania ponownej oceny.</w:t>
      </w:r>
    </w:p>
    <w:p w14:paraId="6C102A2E" w14:textId="77777777" w:rsidR="00151BF0" w:rsidRDefault="00835267" w:rsidP="00835267">
      <w:pPr>
        <w:pStyle w:val="Tekstpodstawowy"/>
        <w:widowControl w:val="0"/>
        <w:numPr>
          <w:ilvl w:val="2"/>
          <w:numId w:val="2"/>
        </w:numPr>
        <w:tabs>
          <w:tab w:val="clear" w:pos="900"/>
        </w:tabs>
        <w:suppressAutoHyphens/>
        <w:spacing w:after="60"/>
        <w:rPr>
          <w:rFonts w:ascii="Arial" w:hAnsi="Arial" w:cs="Arial"/>
        </w:rPr>
      </w:pPr>
      <w:r w:rsidRPr="001A6FFA">
        <w:rPr>
          <w:rFonts w:ascii="Arial" w:hAnsi="Arial" w:cs="Arial"/>
        </w:rPr>
        <w:t>Zamawiający zastrzega sobie prawo do zakończenia (zamknięcia) postępowania o udzielenie zamówienia bez dokonania wyboru którejkolwiek ze złożonych ofert, bez podania przyczyny takiego zakończenia postępowania.</w:t>
      </w:r>
      <w:r w:rsidR="00151BF0">
        <w:rPr>
          <w:rFonts w:ascii="Arial" w:hAnsi="Arial" w:cs="Arial"/>
        </w:rPr>
        <w:br/>
      </w:r>
      <w:r w:rsidRPr="001A6FFA">
        <w:rPr>
          <w:rFonts w:ascii="Arial" w:hAnsi="Arial" w:cs="Arial"/>
        </w:rPr>
        <w:t>W przypadku skorzystania przez Zamawiającego z uprawnienia wskazanego powyżej, Wykonawcom nie przysługują żadne roszczenia.</w:t>
      </w:r>
    </w:p>
    <w:p w14:paraId="008D8C6F" w14:textId="77777777" w:rsidR="00151BF0" w:rsidRDefault="00151BF0" w:rsidP="00151BF0">
      <w:pPr>
        <w:pStyle w:val="Tekstpodstawowy"/>
        <w:widowControl w:val="0"/>
        <w:tabs>
          <w:tab w:val="clear" w:pos="900"/>
        </w:tabs>
        <w:suppressAutoHyphens/>
        <w:spacing w:after="60"/>
        <w:rPr>
          <w:rFonts w:ascii="Arial" w:hAnsi="Arial" w:cs="Arial"/>
        </w:rPr>
      </w:pPr>
    </w:p>
    <w:p w14:paraId="52CE9C7E" w14:textId="5B565C72" w:rsidR="00151BF0" w:rsidRDefault="00151BF0" w:rsidP="00151BF0">
      <w:pPr>
        <w:pStyle w:val="Tekstpodstawowy"/>
        <w:widowControl w:val="0"/>
        <w:tabs>
          <w:tab w:val="clear" w:pos="900"/>
        </w:tabs>
        <w:suppressAutoHyphens/>
        <w:spacing w:after="60"/>
        <w:rPr>
          <w:rFonts w:ascii="Arial" w:hAnsi="Arial" w:cs="Arial"/>
        </w:rPr>
      </w:pPr>
      <w:r>
        <w:rPr>
          <w:rFonts w:ascii="Arial" w:hAnsi="Arial" w:cs="Arial"/>
        </w:rPr>
        <w:t>Załączniki:</w:t>
      </w:r>
    </w:p>
    <w:p w14:paraId="66AD28B5" w14:textId="223E0AE0" w:rsidR="00835267" w:rsidRDefault="00151BF0" w:rsidP="00151BF0">
      <w:pPr>
        <w:pStyle w:val="Tekstpodstawowy"/>
        <w:widowControl w:val="0"/>
        <w:numPr>
          <w:ilvl w:val="3"/>
          <w:numId w:val="2"/>
        </w:numPr>
        <w:tabs>
          <w:tab w:val="clear" w:pos="900"/>
        </w:tabs>
        <w:suppressAutoHyphens/>
        <w:spacing w:after="60"/>
        <w:rPr>
          <w:rFonts w:ascii="Arial" w:hAnsi="Arial" w:cs="Arial"/>
        </w:rPr>
      </w:pPr>
      <w:r>
        <w:rPr>
          <w:rFonts w:ascii="Arial" w:hAnsi="Arial" w:cs="Arial"/>
        </w:rPr>
        <w:t>Oświadczenie o braku podstaw do wykluczenia</w:t>
      </w:r>
    </w:p>
    <w:p w14:paraId="23127EF9" w14:textId="1BDC2B3F" w:rsidR="00151BF0" w:rsidRDefault="00151BF0" w:rsidP="00151BF0">
      <w:pPr>
        <w:pStyle w:val="Tekstpodstawowy"/>
        <w:widowControl w:val="0"/>
        <w:numPr>
          <w:ilvl w:val="3"/>
          <w:numId w:val="2"/>
        </w:numPr>
        <w:tabs>
          <w:tab w:val="clear" w:pos="900"/>
        </w:tabs>
        <w:suppressAutoHyphens/>
        <w:spacing w:after="60"/>
        <w:rPr>
          <w:rFonts w:ascii="Arial" w:hAnsi="Arial" w:cs="Arial"/>
        </w:rPr>
      </w:pPr>
      <w:r>
        <w:rPr>
          <w:rFonts w:ascii="Arial" w:hAnsi="Arial" w:cs="Arial"/>
        </w:rPr>
        <w:t>Projekt umowy</w:t>
      </w:r>
    </w:p>
    <w:p w14:paraId="6873DE1C" w14:textId="401CCA4A" w:rsidR="003F328E" w:rsidRDefault="003F328E" w:rsidP="003F328E">
      <w:pPr>
        <w:pStyle w:val="Tekstpodstawowy"/>
        <w:widowControl w:val="0"/>
        <w:tabs>
          <w:tab w:val="clear" w:pos="900"/>
        </w:tabs>
        <w:suppressAutoHyphens/>
        <w:spacing w:after="60"/>
        <w:ind w:left="639"/>
        <w:rPr>
          <w:rFonts w:ascii="Arial" w:hAnsi="Arial" w:cs="Arial"/>
        </w:rPr>
      </w:pPr>
    </w:p>
    <w:p w14:paraId="2B8944DD" w14:textId="4C238CCE" w:rsidR="003F328E" w:rsidRDefault="003F328E" w:rsidP="003F328E">
      <w:pPr>
        <w:pStyle w:val="Tekstpodstawowy"/>
        <w:widowControl w:val="0"/>
        <w:tabs>
          <w:tab w:val="clear" w:pos="900"/>
        </w:tabs>
        <w:suppressAutoHyphens/>
        <w:spacing w:after="60"/>
        <w:ind w:left="639"/>
        <w:rPr>
          <w:rFonts w:ascii="Arial" w:hAnsi="Arial" w:cs="Arial"/>
        </w:rPr>
      </w:pPr>
    </w:p>
    <w:p w14:paraId="0ADD8F5C" w14:textId="7D732B2B" w:rsidR="003F328E" w:rsidRDefault="003F328E" w:rsidP="003F328E">
      <w:pPr>
        <w:pStyle w:val="Tekstpodstawowy"/>
        <w:widowControl w:val="0"/>
        <w:tabs>
          <w:tab w:val="clear" w:pos="900"/>
        </w:tabs>
        <w:suppressAutoHyphens/>
        <w:spacing w:after="60"/>
        <w:ind w:left="4956"/>
        <w:rPr>
          <w:rFonts w:ascii="Arial" w:hAnsi="Arial" w:cs="Arial"/>
        </w:rPr>
      </w:pPr>
      <w:r>
        <w:rPr>
          <w:rFonts w:ascii="Arial" w:hAnsi="Arial" w:cs="Arial"/>
        </w:rPr>
        <w:t>……………………………………………</w:t>
      </w:r>
    </w:p>
    <w:p w14:paraId="464C1252" w14:textId="4AB3F331" w:rsidR="007D6AEF" w:rsidRDefault="003F328E" w:rsidP="003F328E">
      <w:pPr>
        <w:pStyle w:val="Tekstpodstawowy"/>
        <w:widowControl w:val="0"/>
        <w:tabs>
          <w:tab w:val="clear" w:pos="900"/>
        </w:tabs>
        <w:suppressAutoHyphens/>
        <w:spacing w:after="60"/>
        <w:ind w:left="4956" w:firstLine="708"/>
        <w:rPr>
          <w:rFonts w:ascii="Arial" w:hAnsi="Arial" w:cs="Arial"/>
        </w:rPr>
      </w:pPr>
      <w:r>
        <w:rPr>
          <w:rFonts w:ascii="Arial" w:hAnsi="Arial" w:cs="Arial"/>
        </w:rPr>
        <w:t>Podpis Dyrektora WOMP</w:t>
      </w:r>
    </w:p>
    <w:p w14:paraId="2EF4A45E"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475CB816"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19FB9CBE"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23CC275D"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552E3075"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74856A07" w14:textId="60A39EA4" w:rsidR="007D6AEF" w:rsidRPr="00547E42" w:rsidRDefault="00547E42" w:rsidP="00547E42">
      <w:pPr>
        <w:spacing w:after="160" w:line="259" w:lineRule="auto"/>
        <w:jc w:val="right"/>
        <w:rPr>
          <w:rFonts w:ascii="Arial" w:eastAsia="Times New Roman" w:hAnsi="Arial" w:cs="Arial"/>
          <w:sz w:val="20"/>
          <w:szCs w:val="20"/>
          <w:lang w:eastAsia="pl-PL"/>
        </w:rPr>
      </w:pPr>
      <w:r w:rsidRPr="00547E42">
        <w:rPr>
          <w:rFonts w:ascii="Arial" w:hAnsi="Arial" w:cs="Arial"/>
          <w:sz w:val="20"/>
          <w:szCs w:val="20"/>
        </w:rPr>
        <w:t>5/5</w:t>
      </w:r>
      <w:r w:rsidR="007D6AEF" w:rsidRPr="00547E42">
        <w:rPr>
          <w:rFonts w:ascii="Arial" w:hAnsi="Arial" w:cs="Arial"/>
          <w:sz w:val="20"/>
          <w:szCs w:val="20"/>
        </w:rPr>
        <w:br w:type="page"/>
      </w:r>
    </w:p>
    <w:p w14:paraId="3D418D79" w14:textId="2D8B985B" w:rsidR="007D6AEF" w:rsidRPr="007D6AEF" w:rsidRDefault="007D6AEF" w:rsidP="007D6AEF">
      <w:pPr>
        <w:keepNext/>
        <w:spacing w:after="0" w:line="360" w:lineRule="auto"/>
        <w:jc w:val="right"/>
        <w:outlineLvl w:val="4"/>
        <w:rPr>
          <w:rFonts w:ascii="Arial Narrow" w:eastAsia="Times New Roman" w:hAnsi="Arial Narrow" w:cs="Arial"/>
          <w:b/>
          <w:bCs/>
          <w:lang w:eastAsia="x-none"/>
        </w:rPr>
      </w:pPr>
      <w:r w:rsidRPr="007D6AEF">
        <w:rPr>
          <w:rFonts w:ascii="Arial Narrow" w:eastAsia="Times New Roman" w:hAnsi="Arial Narrow" w:cs="Tahoma"/>
          <w:b/>
          <w:bCs/>
          <w:lang w:val="x-none" w:eastAsia="x-none"/>
        </w:rPr>
        <w:lastRenderedPageBreak/>
        <w:t>Załącznik nr</w:t>
      </w:r>
      <w:r>
        <w:rPr>
          <w:rFonts w:ascii="Arial Narrow" w:eastAsia="Times New Roman" w:hAnsi="Arial Narrow" w:cs="Tahoma"/>
          <w:b/>
          <w:bCs/>
          <w:lang w:eastAsia="x-none"/>
        </w:rPr>
        <w:t xml:space="preserve"> 1</w:t>
      </w:r>
      <w:r w:rsidRPr="007D6AEF">
        <w:rPr>
          <w:rFonts w:ascii="Arial Narrow" w:eastAsia="Times New Roman" w:hAnsi="Arial Narrow" w:cs="Tahoma"/>
          <w:b/>
          <w:bCs/>
          <w:lang w:val="x-none" w:eastAsia="x-none"/>
        </w:rPr>
        <w:t xml:space="preserve"> do </w:t>
      </w:r>
      <w:r>
        <w:rPr>
          <w:rFonts w:ascii="Arial Narrow" w:eastAsia="Times New Roman" w:hAnsi="Arial Narrow" w:cs="Tahoma"/>
          <w:b/>
          <w:bCs/>
          <w:lang w:eastAsia="x-none"/>
        </w:rPr>
        <w:t>AE</w:t>
      </w:r>
      <w:r w:rsidRPr="007D6AEF">
        <w:rPr>
          <w:rFonts w:ascii="Arial Narrow" w:eastAsia="Times New Roman" w:hAnsi="Arial Narrow" w:cs="Tahoma"/>
          <w:b/>
          <w:bCs/>
          <w:lang w:eastAsia="x-none"/>
        </w:rPr>
        <w:t>/</w:t>
      </w:r>
      <w:r w:rsidR="001A2825">
        <w:rPr>
          <w:rFonts w:ascii="Arial Narrow" w:eastAsia="Times New Roman" w:hAnsi="Arial Narrow" w:cs="Tahoma"/>
          <w:b/>
          <w:bCs/>
          <w:lang w:eastAsia="x-none"/>
        </w:rPr>
        <w:t>1</w:t>
      </w:r>
      <w:r w:rsidRPr="007D6AEF">
        <w:rPr>
          <w:rFonts w:ascii="Arial Narrow" w:eastAsia="Times New Roman" w:hAnsi="Arial Narrow" w:cs="Arial"/>
          <w:b/>
          <w:bCs/>
          <w:lang w:val="x-none" w:eastAsia="x-none"/>
        </w:rPr>
        <w:t>/20</w:t>
      </w:r>
      <w:r w:rsidRPr="007D6AEF">
        <w:rPr>
          <w:rFonts w:ascii="Arial Narrow" w:eastAsia="Times New Roman" w:hAnsi="Arial Narrow" w:cs="Arial"/>
          <w:b/>
          <w:bCs/>
          <w:lang w:eastAsia="x-none"/>
        </w:rPr>
        <w:t>2</w:t>
      </w:r>
      <w:r w:rsidR="001A2825">
        <w:rPr>
          <w:rFonts w:ascii="Arial Narrow" w:eastAsia="Times New Roman" w:hAnsi="Arial Narrow" w:cs="Arial"/>
          <w:b/>
          <w:bCs/>
          <w:lang w:eastAsia="x-none"/>
        </w:rPr>
        <w:t>3</w:t>
      </w:r>
    </w:p>
    <w:p w14:paraId="16DD2969" w14:textId="77777777" w:rsidR="007D6AEF" w:rsidRPr="007D6AEF" w:rsidRDefault="007D6AEF" w:rsidP="007D6AEF">
      <w:pPr>
        <w:keepNext/>
        <w:spacing w:after="0" w:line="360" w:lineRule="auto"/>
        <w:jc w:val="center"/>
        <w:outlineLvl w:val="4"/>
        <w:rPr>
          <w:rFonts w:ascii="Arial Narrow" w:eastAsia="Times New Roman" w:hAnsi="Arial Narrow" w:cs="Tahoma"/>
          <w:b/>
          <w:bCs/>
          <w:lang w:eastAsia="x-none"/>
        </w:rPr>
      </w:pPr>
    </w:p>
    <w:p w14:paraId="3D8A5B70" w14:textId="77777777" w:rsidR="007D6AEF" w:rsidRPr="007D6AEF" w:rsidRDefault="007D6AEF" w:rsidP="007D6AEF">
      <w:pPr>
        <w:pBdr>
          <w:top w:val="nil"/>
          <w:left w:val="nil"/>
          <w:bottom w:val="nil"/>
          <w:right w:val="nil"/>
          <w:between w:val="nil"/>
          <w:bar w:val="nil"/>
        </w:pBdr>
        <w:spacing w:after="0" w:line="360" w:lineRule="auto"/>
        <w:jc w:val="right"/>
        <w:rPr>
          <w:rFonts w:ascii="Times New Roman" w:eastAsia="Arial Unicode MS" w:hAnsi="Times New Roman" w:cs="Arial Unicode MS"/>
          <w:color w:val="000000"/>
          <w:sz w:val="24"/>
          <w:szCs w:val="24"/>
          <w:u w:color="000000"/>
          <w:bdr w:val="nil"/>
          <w:lang w:eastAsia="pl-PL"/>
        </w:rPr>
      </w:pPr>
      <w:r w:rsidRPr="007D6AEF">
        <w:rPr>
          <w:rFonts w:ascii="Times New Roman" w:eastAsia="Arial Unicode MS" w:hAnsi="Times New Roman" w:cs="Arial Unicode MS"/>
          <w:color w:val="000000"/>
          <w:sz w:val="24"/>
          <w:szCs w:val="24"/>
          <w:u w:color="000000"/>
          <w:bdr w:val="nil"/>
          <w:lang w:eastAsia="pl-PL"/>
        </w:rPr>
        <w:t>…………………..</w:t>
      </w:r>
    </w:p>
    <w:p w14:paraId="7FE2BDA9" w14:textId="77777777" w:rsidR="007D6AEF" w:rsidRPr="007D6AEF" w:rsidRDefault="007D6AEF" w:rsidP="007D6AEF">
      <w:pPr>
        <w:pBdr>
          <w:top w:val="nil"/>
          <w:left w:val="nil"/>
          <w:bottom w:val="nil"/>
          <w:right w:val="nil"/>
          <w:between w:val="nil"/>
          <w:bar w:val="nil"/>
        </w:pBdr>
        <w:spacing w:after="0" w:line="360" w:lineRule="auto"/>
        <w:jc w:val="right"/>
        <w:rPr>
          <w:rFonts w:ascii="Times New Roman" w:eastAsia="Arial Unicode MS" w:hAnsi="Times New Roman" w:cs="Arial Unicode MS"/>
          <w:i/>
          <w:color w:val="000000"/>
          <w:u w:color="000000"/>
          <w:bdr w:val="nil"/>
          <w:lang w:eastAsia="pl-PL"/>
        </w:rPr>
      </w:pPr>
      <w:r w:rsidRPr="007D6AEF">
        <w:rPr>
          <w:rFonts w:ascii="Times New Roman" w:eastAsia="Arial Unicode MS" w:hAnsi="Times New Roman" w:cs="Arial Unicode MS"/>
          <w:i/>
          <w:color w:val="000000"/>
          <w:u w:color="000000"/>
          <w:bdr w:val="nil"/>
          <w:lang w:eastAsia="pl-PL"/>
        </w:rPr>
        <w:t>(Miejscowość i data)</w:t>
      </w:r>
    </w:p>
    <w:p w14:paraId="389304C4" w14:textId="77777777" w:rsidR="007D6AEF" w:rsidRPr="007D6AEF" w:rsidRDefault="007D6AEF" w:rsidP="007D6AEF">
      <w:pPr>
        <w:pBdr>
          <w:top w:val="nil"/>
          <w:left w:val="nil"/>
          <w:bottom w:val="nil"/>
          <w:right w:val="nil"/>
          <w:between w:val="nil"/>
          <w:bar w:val="nil"/>
        </w:pBdr>
        <w:spacing w:after="0" w:line="360" w:lineRule="auto"/>
        <w:jc w:val="center"/>
        <w:rPr>
          <w:rFonts w:ascii="Times New Roman" w:eastAsia="Arial Unicode MS" w:hAnsi="Times New Roman" w:cs="Arial Unicode MS"/>
          <w:b/>
          <w:bCs/>
          <w:color w:val="000000"/>
          <w:sz w:val="24"/>
          <w:szCs w:val="24"/>
          <w:u w:color="000000"/>
          <w:bdr w:val="nil"/>
          <w:lang w:eastAsia="pl-PL"/>
        </w:rPr>
      </w:pPr>
      <w:r w:rsidRPr="007D6AEF">
        <w:rPr>
          <w:rFonts w:ascii="Times New Roman" w:eastAsia="Arial Unicode MS" w:hAnsi="Times New Roman" w:cs="Arial Unicode MS"/>
          <w:b/>
          <w:bCs/>
          <w:color w:val="000000"/>
          <w:sz w:val="24"/>
          <w:szCs w:val="24"/>
          <w:u w:color="000000"/>
          <w:bdr w:val="nil"/>
          <w:lang w:eastAsia="pl-PL"/>
        </w:rPr>
        <w:t>OŚWIADCZENIE O NIEPODLEGANIU WYKLUCZENIU Z ZAPYTANIA OFERTOWEGO</w:t>
      </w:r>
    </w:p>
    <w:p w14:paraId="7B2A9D27" w14:textId="77777777" w:rsidR="007D6AEF" w:rsidRPr="007D6AEF" w:rsidRDefault="007D6AEF" w:rsidP="007D6AEF">
      <w:pPr>
        <w:pBdr>
          <w:top w:val="nil"/>
          <w:left w:val="nil"/>
          <w:bottom w:val="nil"/>
          <w:right w:val="nil"/>
          <w:between w:val="nil"/>
          <w:bar w:val="nil"/>
        </w:pBdr>
        <w:spacing w:after="0" w:line="360" w:lineRule="auto"/>
        <w:rPr>
          <w:rFonts w:ascii="Times New Roman" w:eastAsia="Arial Unicode MS" w:hAnsi="Times New Roman" w:cs="Arial Unicode MS"/>
          <w:b/>
          <w:bCs/>
          <w:color w:val="000000"/>
          <w:sz w:val="24"/>
          <w:szCs w:val="24"/>
          <w:u w:color="000000"/>
          <w:bdr w:val="nil"/>
          <w:lang w:eastAsia="pl-PL"/>
        </w:rPr>
      </w:pPr>
    </w:p>
    <w:p w14:paraId="2CDBEC16" w14:textId="77777777" w:rsidR="007D6AEF" w:rsidRPr="007D6AEF" w:rsidRDefault="007D6AEF" w:rsidP="007D6AEF">
      <w:pPr>
        <w:pBdr>
          <w:top w:val="nil"/>
          <w:left w:val="nil"/>
          <w:bottom w:val="nil"/>
          <w:right w:val="nil"/>
          <w:between w:val="nil"/>
          <w:bar w:val="nil"/>
        </w:pBdr>
        <w:spacing w:after="0" w:line="360" w:lineRule="auto"/>
        <w:rPr>
          <w:rFonts w:ascii="Times New Roman" w:eastAsia="Arial Unicode MS" w:hAnsi="Times New Roman" w:cs="Arial Unicode MS"/>
          <w:bCs/>
          <w:color w:val="000000"/>
          <w:sz w:val="24"/>
          <w:szCs w:val="24"/>
          <w:u w:color="000000"/>
          <w:bdr w:val="nil"/>
          <w:lang w:eastAsia="pl-PL"/>
        </w:rPr>
      </w:pPr>
      <w:r w:rsidRPr="007D6AEF">
        <w:rPr>
          <w:rFonts w:ascii="Times New Roman" w:eastAsia="Arial Unicode MS" w:hAnsi="Times New Roman" w:cs="Arial Unicode MS"/>
          <w:b/>
          <w:bCs/>
          <w:color w:val="000000"/>
          <w:sz w:val="24"/>
          <w:szCs w:val="24"/>
          <w:u w:color="000000"/>
          <w:bdr w:val="nil"/>
          <w:lang w:eastAsia="pl-PL"/>
        </w:rPr>
        <w:t>Nazwa firmy</w:t>
      </w:r>
      <w:r w:rsidRPr="007D6AEF">
        <w:rPr>
          <w:rFonts w:ascii="Times New Roman" w:eastAsia="Arial Unicode MS" w:hAnsi="Times New Roman" w:cs="Arial Unicode MS"/>
          <w:bCs/>
          <w:color w:val="000000"/>
          <w:sz w:val="24"/>
          <w:szCs w:val="24"/>
          <w:u w:color="000000"/>
          <w:bdr w:val="nil"/>
          <w:lang w:eastAsia="pl-PL"/>
        </w:rPr>
        <w:t>: ………………………………………………………………………</w:t>
      </w:r>
    </w:p>
    <w:p w14:paraId="0BFCD8D8" w14:textId="77777777" w:rsidR="007D6AEF" w:rsidRPr="007D6AEF" w:rsidRDefault="007D6AEF" w:rsidP="007D6AEF">
      <w:pPr>
        <w:pBdr>
          <w:top w:val="nil"/>
          <w:left w:val="nil"/>
          <w:bottom w:val="nil"/>
          <w:right w:val="nil"/>
          <w:between w:val="nil"/>
          <w:bar w:val="nil"/>
        </w:pBdr>
        <w:spacing w:after="0" w:line="360" w:lineRule="auto"/>
        <w:jc w:val="center"/>
        <w:rPr>
          <w:rFonts w:ascii="Times New Roman" w:eastAsia="Arial Unicode MS" w:hAnsi="Times New Roman" w:cs="Arial Unicode MS"/>
          <w:b/>
          <w:bCs/>
          <w:color w:val="000000"/>
          <w:sz w:val="24"/>
          <w:szCs w:val="24"/>
          <w:u w:color="000000"/>
          <w:bdr w:val="nil"/>
          <w:lang w:eastAsia="pl-PL"/>
        </w:rPr>
      </w:pPr>
    </w:p>
    <w:p w14:paraId="7E178991" w14:textId="77777777" w:rsidR="007D6AEF" w:rsidRPr="007D6AEF" w:rsidRDefault="007D6AEF" w:rsidP="007D6AEF">
      <w:pPr>
        <w:pBdr>
          <w:top w:val="nil"/>
          <w:left w:val="nil"/>
          <w:bottom w:val="nil"/>
          <w:right w:val="nil"/>
          <w:between w:val="nil"/>
          <w:bar w:val="nil"/>
        </w:pBdr>
        <w:spacing w:after="0" w:line="360" w:lineRule="auto"/>
        <w:rPr>
          <w:rFonts w:ascii="Times New Roman" w:eastAsia="Arial Unicode MS" w:hAnsi="Times New Roman" w:cs="Arial Unicode MS"/>
          <w:bCs/>
          <w:color w:val="000000"/>
          <w:sz w:val="24"/>
          <w:szCs w:val="24"/>
          <w:u w:color="000000"/>
          <w:bdr w:val="nil"/>
          <w:lang w:eastAsia="pl-PL"/>
        </w:rPr>
      </w:pPr>
      <w:r w:rsidRPr="007D6AEF">
        <w:rPr>
          <w:rFonts w:ascii="Times New Roman" w:eastAsia="Arial Unicode MS" w:hAnsi="Times New Roman" w:cs="Arial Unicode MS"/>
          <w:b/>
          <w:bCs/>
          <w:color w:val="000000"/>
          <w:sz w:val="24"/>
          <w:szCs w:val="24"/>
          <w:u w:color="000000"/>
          <w:bdr w:val="nil"/>
          <w:lang w:eastAsia="pl-PL"/>
        </w:rPr>
        <w:t xml:space="preserve">Adres: </w:t>
      </w:r>
      <w:r w:rsidRPr="007D6AEF">
        <w:rPr>
          <w:rFonts w:ascii="Times New Roman" w:eastAsia="Arial Unicode MS" w:hAnsi="Times New Roman" w:cs="Arial Unicode MS"/>
          <w:bCs/>
          <w:color w:val="000000"/>
          <w:sz w:val="24"/>
          <w:szCs w:val="24"/>
          <w:u w:color="000000"/>
          <w:bdr w:val="nil"/>
          <w:lang w:eastAsia="pl-PL"/>
        </w:rPr>
        <w:t>……………………………………………………………………………….</w:t>
      </w:r>
    </w:p>
    <w:p w14:paraId="68057B3B" w14:textId="77777777" w:rsidR="007D6AEF" w:rsidRPr="007D6AEF" w:rsidRDefault="007D6AEF" w:rsidP="007D6AEF">
      <w:pPr>
        <w:pBdr>
          <w:top w:val="nil"/>
          <w:left w:val="nil"/>
          <w:bottom w:val="nil"/>
          <w:right w:val="nil"/>
          <w:between w:val="nil"/>
          <w:bar w:val="nil"/>
        </w:pBdr>
        <w:spacing w:after="0" w:line="360" w:lineRule="auto"/>
        <w:rPr>
          <w:rFonts w:ascii="Times New Roman" w:eastAsia="Arial Unicode MS" w:hAnsi="Times New Roman" w:cs="Arial Unicode MS"/>
          <w:b/>
          <w:bCs/>
          <w:color w:val="000000"/>
          <w:sz w:val="24"/>
          <w:szCs w:val="24"/>
          <w:u w:color="000000"/>
          <w:bdr w:val="nil"/>
          <w:lang w:eastAsia="pl-PL"/>
        </w:rPr>
      </w:pPr>
    </w:p>
    <w:p w14:paraId="35557481" w14:textId="3F9AB875" w:rsidR="007D6AEF" w:rsidRPr="007D6AEF" w:rsidRDefault="007D6AEF" w:rsidP="007D6AEF">
      <w:pPr>
        <w:pBdr>
          <w:top w:val="nil"/>
          <w:left w:val="nil"/>
          <w:bottom w:val="nil"/>
          <w:right w:val="nil"/>
          <w:between w:val="nil"/>
          <w:bar w:val="nil"/>
        </w:pBdr>
        <w:spacing w:after="0" w:line="360" w:lineRule="auto"/>
        <w:contextualSpacing/>
        <w:jc w:val="both"/>
        <w:rPr>
          <w:rFonts w:ascii="Times New Roman" w:eastAsia="Arial Unicode MS" w:hAnsi="Times New Roman" w:cs="Helvetica"/>
          <w:color w:val="000000"/>
          <w:sz w:val="24"/>
          <w:szCs w:val="24"/>
          <w:u w:color="000000"/>
          <w:bdr w:val="nil"/>
          <w:lang w:eastAsia="pl-PL"/>
        </w:rPr>
      </w:pPr>
      <w:r w:rsidRPr="007D6AEF">
        <w:rPr>
          <w:rFonts w:ascii="Times New Roman" w:eastAsia="Times New Roman" w:hAnsi="Times New Roman" w:cs="Times New Roman"/>
          <w:sz w:val="24"/>
          <w:szCs w:val="24"/>
          <w:lang w:eastAsia="pl-PL"/>
        </w:rPr>
        <w:t xml:space="preserve">Oświadczam/y, iż Wykonawca nie jest podmiotem powiązanym osobowo lub kapitałowo z Zamawiającym tj. </w:t>
      </w:r>
      <w:r w:rsidRPr="007D6AEF">
        <w:rPr>
          <w:rFonts w:ascii="Times New Roman" w:eastAsia="Times New Roman" w:hAnsi="Times New Roman" w:cs="Times New Roman"/>
          <w:b/>
          <w:bCs/>
          <w:sz w:val="24"/>
          <w:szCs w:val="24"/>
          <w:lang w:eastAsia="pl-PL"/>
        </w:rPr>
        <w:t>Wojewódzki</w:t>
      </w:r>
      <w:r>
        <w:rPr>
          <w:rFonts w:ascii="Times New Roman" w:eastAsia="Times New Roman" w:hAnsi="Times New Roman" w:cs="Times New Roman"/>
          <w:b/>
          <w:bCs/>
          <w:sz w:val="24"/>
          <w:szCs w:val="24"/>
          <w:lang w:eastAsia="pl-PL"/>
        </w:rPr>
        <w:t>m</w:t>
      </w:r>
      <w:r w:rsidRPr="007D6AEF">
        <w:rPr>
          <w:rFonts w:ascii="Times New Roman" w:eastAsia="Times New Roman" w:hAnsi="Times New Roman" w:cs="Times New Roman"/>
          <w:b/>
          <w:bCs/>
          <w:sz w:val="24"/>
          <w:szCs w:val="24"/>
          <w:lang w:eastAsia="pl-PL"/>
        </w:rPr>
        <w:t xml:space="preserve"> Ośrodk</w:t>
      </w:r>
      <w:r>
        <w:rPr>
          <w:rFonts w:ascii="Times New Roman" w:eastAsia="Times New Roman" w:hAnsi="Times New Roman" w:cs="Times New Roman"/>
          <w:b/>
          <w:bCs/>
          <w:sz w:val="24"/>
          <w:szCs w:val="24"/>
          <w:lang w:eastAsia="pl-PL"/>
        </w:rPr>
        <w:t>iem</w:t>
      </w:r>
      <w:r w:rsidRPr="007D6AEF">
        <w:rPr>
          <w:rFonts w:ascii="Times New Roman" w:eastAsia="Times New Roman" w:hAnsi="Times New Roman" w:cs="Times New Roman"/>
          <w:b/>
          <w:bCs/>
          <w:sz w:val="24"/>
          <w:szCs w:val="24"/>
          <w:lang w:eastAsia="pl-PL"/>
        </w:rPr>
        <w:t xml:space="preserve"> Medycyny Pracy w Opolu z/s</w:t>
      </w:r>
      <w:r>
        <w:rPr>
          <w:rFonts w:ascii="Times New Roman" w:eastAsia="Times New Roman" w:hAnsi="Times New Roman" w:cs="Times New Roman"/>
          <w:b/>
          <w:bCs/>
          <w:sz w:val="24"/>
          <w:szCs w:val="24"/>
          <w:lang w:eastAsia="pl-PL"/>
        </w:rPr>
        <w:br/>
      </w:r>
      <w:r w:rsidRPr="007D6AEF">
        <w:rPr>
          <w:rFonts w:ascii="Times New Roman" w:eastAsia="Times New Roman" w:hAnsi="Times New Roman" w:cs="Times New Roman"/>
          <w:b/>
          <w:bCs/>
          <w:sz w:val="24"/>
          <w:szCs w:val="24"/>
          <w:lang w:eastAsia="pl-PL"/>
        </w:rPr>
        <w:t xml:space="preserve">w Kędzierzynie-Koźlu, </w:t>
      </w:r>
      <w:r w:rsidRPr="007D6AEF">
        <w:rPr>
          <w:rFonts w:ascii="Times New Roman" w:eastAsia="Times New Roman" w:hAnsi="Times New Roman" w:cs="Times New Roman"/>
          <w:sz w:val="24"/>
          <w:szCs w:val="24"/>
          <w:lang w:eastAsia="pl-PL"/>
        </w:rPr>
        <w:t xml:space="preserve">Ul. Mikołaja Reja 2a, 47-220 Kędzierzyn-Koźle, ani z osobami wykonującymi w jego imieniu czynności związane z przeprowadzeniem procedury wyboru Wykonawcy. Przez powiązania kapitałowe lub osobowe rozumie się wzajemne </w:t>
      </w:r>
      <w:r w:rsidRPr="007D6AEF">
        <w:rPr>
          <w:rFonts w:ascii="Times New Roman" w:eastAsia="Times New Roman" w:hAnsi="Times New Roman" w:cs="Arial"/>
          <w:sz w:val="24"/>
          <w:szCs w:val="24"/>
          <w:lang w:eastAsia="pl-PL"/>
        </w:rPr>
        <w:t>powiązania między Zamawiającym lub osobami upoważnionymi do zaciągania zobowiązań w imieniu Zamawiającego</w:t>
      </w:r>
      <w:r w:rsidRPr="007D6AEF">
        <w:rPr>
          <w:rFonts w:ascii="Times New Roman" w:eastAsia="Times New Roman" w:hAnsi="Times New Roman" w:cs="Times New Roman"/>
          <w:sz w:val="24"/>
          <w:szCs w:val="24"/>
          <w:lang w:eastAsia="pl-PL"/>
        </w:rPr>
        <w:t xml:space="preserve">, </w:t>
      </w:r>
      <w:r w:rsidRPr="007D6AEF">
        <w:rPr>
          <w:rFonts w:ascii="Times New Roman" w:eastAsia="Times New Roman" w:hAnsi="Times New Roman" w:cs="Arial"/>
          <w:sz w:val="24"/>
          <w:szCs w:val="24"/>
          <w:lang w:eastAsia="pl-PL"/>
        </w:rPr>
        <w:t>lub osobami wykonującymi w imieniu Zamawiającego</w:t>
      </w:r>
      <w:r w:rsidRPr="007D6AEF">
        <w:rPr>
          <w:rFonts w:ascii="Times New Roman" w:eastAsia="Times New Roman" w:hAnsi="Times New Roman" w:cs="Times New Roman"/>
          <w:sz w:val="24"/>
          <w:szCs w:val="24"/>
          <w:lang w:eastAsia="pl-PL"/>
        </w:rPr>
        <w:t xml:space="preserve">, </w:t>
      </w:r>
      <w:r w:rsidRPr="007D6AEF">
        <w:rPr>
          <w:rFonts w:ascii="Times New Roman" w:eastAsia="Times New Roman" w:hAnsi="Times New Roman" w:cs="Arial"/>
          <w:sz w:val="24"/>
          <w:szCs w:val="24"/>
          <w:lang w:eastAsia="pl-PL"/>
        </w:rPr>
        <w:t>czynności związane</w:t>
      </w:r>
      <w:r w:rsidR="00F27B28">
        <w:rPr>
          <w:rFonts w:ascii="Times New Roman" w:eastAsia="Times New Roman" w:hAnsi="Times New Roman" w:cs="Arial"/>
          <w:sz w:val="24"/>
          <w:szCs w:val="24"/>
          <w:lang w:eastAsia="pl-PL"/>
        </w:rPr>
        <w:br/>
      </w:r>
      <w:r w:rsidRPr="007D6AEF">
        <w:rPr>
          <w:rFonts w:ascii="Times New Roman" w:eastAsia="Times New Roman" w:hAnsi="Times New Roman" w:cs="Arial"/>
          <w:sz w:val="24"/>
          <w:szCs w:val="24"/>
          <w:lang w:eastAsia="pl-PL"/>
        </w:rPr>
        <w:t>z przeprowadzeniem procedury wyboru Wykonawcy a Wykonawcą. Przez powiązania kapitałowe lub osobowe rozumie się w szczególności</w:t>
      </w:r>
      <w:r w:rsidRPr="007D6AEF">
        <w:rPr>
          <w:rFonts w:ascii="Times New Roman" w:eastAsia="Arial Unicode MS" w:hAnsi="Times New Roman" w:cs="Helvetica"/>
          <w:color w:val="000000"/>
          <w:sz w:val="24"/>
          <w:szCs w:val="24"/>
          <w:u w:color="000000"/>
          <w:bdr w:val="nil"/>
          <w:lang w:eastAsia="pl-PL"/>
        </w:rPr>
        <w:t>:</w:t>
      </w:r>
    </w:p>
    <w:p w14:paraId="2A634C2F" w14:textId="77777777" w:rsidR="007D6AEF" w:rsidRPr="007D6AEF" w:rsidRDefault="007D6AEF" w:rsidP="007D6AEF">
      <w:pPr>
        <w:pBdr>
          <w:top w:val="nil"/>
          <w:left w:val="nil"/>
          <w:bottom w:val="nil"/>
          <w:right w:val="nil"/>
          <w:between w:val="nil"/>
          <w:bar w:val="nil"/>
        </w:pBdr>
        <w:spacing w:after="0" w:line="360" w:lineRule="auto"/>
        <w:contextualSpacing/>
        <w:jc w:val="both"/>
        <w:rPr>
          <w:rFonts w:ascii="Times New Roman" w:eastAsia="Arial Unicode MS" w:hAnsi="Times New Roman" w:cs="Helvetica"/>
          <w:color w:val="000000"/>
          <w:sz w:val="24"/>
          <w:szCs w:val="24"/>
          <w:u w:color="000000"/>
          <w:bdr w:val="nil"/>
          <w:lang w:eastAsia="pl-PL"/>
        </w:rPr>
      </w:pPr>
      <w:r w:rsidRPr="007D6AEF">
        <w:rPr>
          <w:rFonts w:ascii="Times New Roman" w:eastAsia="Arial Unicode MS" w:hAnsi="Times New Roman" w:cs="Helvetica"/>
          <w:color w:val="000000"/>
          <w:sz w:val="24"/>
          <w:szCs w:val="24"/>
          <w:u w:color="000000"/>
          <w:bdr w:val="nil"/>
          <w:lang w:eastAsia="pl-PL"/>
        </w:rPr>
        <w:t>a)  uczestniczeniu w spółce jako wspólnik spółki cywilnej lub spółki osobowej,</w:t>
      </w:r>
    </w:p>
    <w:p w14:paraId="7F7FA2AC" w14:textId="77777777" w:rsidR="007D6AEF" w:rsidRDefault="007D6AEF" w:rsidP="007D6AEF">
      <w:pPr>
        <w:pBdr>
          <w:top w:val="nil"/>
          <w:left w:val="nil"/>
          <w:bottom w:val="nil"/>
          <w:right w:val="nil"/>
          <w:between w:val="nil"/>
          <w:bar w:val="nil"/>
        </w:pBdr>
        <w:spacing w:after="0" w:line="360" w:lineRule="auto"/>
        <w:contextualSpacing/>
        <w:jc w:val="both"/>
        <w:rPr>
          <w:rFonts w:ascii="Times New Roman" w:eastAsia="Arial Unicode MS" w:hAnsi="Times New Roman" w:cs="Helvetica"/>
          <w:color w:val="000000"/>
          <w:sz w:val="24"/>
          <w:szCs w:val="24"/>
          <w:u w:color="000000"/>
          <w:bdr w:val="nil"/>
          <w:lang w:eastAsia="pl-PL"/>
        </w:rPr>
      </w:pPr>
      <w:r w:rsidRPr="007D6AEF">
        <w:rPr>
          <w:rFonts w:ascii="Times New Roman" w:eastAsia="Arial Unicode MS" w:hAnsi="Times New Roman" w:cs="Helvetica"/>
          <w:color w:val="000000"/>
          <w:sz w:val="24"/>
          <w:szCs w:val="24"/>
          <w:u w:color="000000"/>
          <w:bdr w:val="nil"/>
          <w:lang w:eastAsia="pl-PL"/>
        </w:rPr>
        <w:t xml:space="preserve">b) posiadaniu co najmniej 10% udziałów lub akcji, </w:t>
      </w:r>
    </w:p>
    <w:p w14:paraId="303D63B7" w14:textId="7D82017A" w:rsidR="007D6AEF" w:rsidRPr="007D6AEF" w:rsidRDefault="007D6AEF" w:rsidP="007D6AEF">
      <w:pPr>
        <w:pBdr>
          <w:top w:val="nil"/>
          <w:left w:val="nil"/>
          <w:bottom w:val="nil"/>
          <w:right w:val="nil"/>
          <w:between w:val="nil"/>
          <w:bar w:val="nil"/>
        </w:pBdr>
        <w:spacing w:after="0" w:line="360" w:lineRule="auto"/>
        <w:contextualSpacing/>
        <w:jc w:val="both"/>
        <w:rPr>
          <w:rFonts w:ascii="Times New Roman" w:eastAsia="Arial Unicode MS" w:hAnsi="Times New Roman" w:cs="Helvetica"/>
          <w:color w:val="000000"/>
          <w:sz w:val="24"/>
          <w:szCs w:val="24"/>
          <w:u w:color="000000"/>
          <w:bdr w:val="nil"/>
          <w:lang w:eastAsia="pl-PL"/>
        </w:rPr>
      </w:pPr>
      <w:r w:rsidRPr="007D6AEF">
        <w:rPr>
          <w:rFonts w:ascii="Times New Roman" w:eastAsia="Arial Unicode MS" w:hAnsi="Times New Roman" w:cs="Helvetica"/>
          <w:color w:val="000000"/>
          <w:sz w:val="24"/>
          <w:szCs w:val="24"/>
          <w:u w:color="000000"/>
          <w:bdr w:val="nil"/>
          <w:lang w:eastAsia="pl-PL"/>
        </w:rPr>
        <w:t>c) pełnieniu funkcji członka organu nadzorczego lub zarządzającego, prokurenta, pełnomocnika,</w:t>
      </w:r>
    </w:p>
    <w:p w14:paraId="3E27377A" w14:textId="77777777" w:rsidR="007D6AEF" w:rsidRPr="007D6AEF" w:rsidRDefault="007D6AEF" w:rsidP="007D6AEF">
      <w:pPr>
        <w:pBdr>
          <w:top w:val="nil"/>
          <w:left w:val="nil"/>
          <w:bottom w:val="nil"/>
          <w:right w:val="nil"/>
          <w:between w:val="nil"/>
          <w:bar w:val="nil"/>
        </w:pBdr>
        <w:spacing w:after="0" w:line="360" w:lineRule="auto"/>
        <w:contextualSpacing/>
        <w:jc w:val="both"/>
        <w:rPr>
          <w:rFonts w:ascii="Times New Roman" w:eastAsia="Arial Unicode MS" w:hAnsi="Times New Roman" w:cs="Helvetica"/>
          <w:b/>
          <w:color w:val="000000"/>
          <w:sz w:val="20"/>
          <w:szCs w:val="20"/>
          <w:u w:color="000000"/>
          <w:bdr w:val="nil"/>
          <w:lang w:eastAsia="pl-PL"/>
        </w:rPr>
      </w:pPr>
      <w:r w:rsidRPr="007D6AEF">
        <w:rPr>
          <w:rFonts w:ascii="Times New Roman" w:eastAsia="Arial Unicode MS" w:hAnsi="Times New Roman" w:cs="Helvetica"/>
          <w:color w:val="000000"/>
          <w:sz w:val="24"/>
          <w:szCs w:val="24"/>
          <w:u w:color="000000"/>
          <w:bdr w:val="nil"/>
          <w:lang w:eastAsia="pl-PL"/>
        </w:rPr>
        <w:t>d) pozostawaniu w związku małżeńskim, w stosunku pokrewieństwa lub powinowactwa w linii prostej, pokrewieństwa drugiego stopnia lub powinowactwa drugiego stopnia w linii bocznej lub w stosunku przysposobienia, opieki lub kurateli.</w:t>
      </w:r>
    </w:p>
    <w:p w14:paraId="01880E8D" w14:textId="77777777" w:rsidR="007D6AEF" w:rsidRPr="007D6AEF" w:rsidRDefault="007D6AEF" w:rsidP="007D6AEF">
      <w:pPr>
        <w:pBdr>
          <w:top w:val="nil"/>
          <w:left w:val="nil"/>
          <w:bottom w:val="nil"/>
          <w:right w:val="nil"/>
          <w:between w:val="nil"/>
          <w:bar w:val="nil"/>
        </w:pBdr>
        <w:spacing w:after="0" w:line="360" w:lineRule="auto"/>
        <w:rPr>
          <w:rFonts w:ascii="Times New Roman" w:eastAsia="Arial Unicode MS" w:hAnsi="Times New Roman" w:cs="Arial Unicode MS"/>
          <w:b/>
          <w:bCs/>
          <w:color w:val="000000"/>
          <w:sz w:val="24"/>
          <w:szCs w:val="24"/>
          <w:u w:color="000000"/>
          <w:bdr w:val="nil"/>
          <w:lang w:eastAsia="pl-PL"/>
        </w:rPr>
      </w:pPr>
    </w:p>
    <w:p w14:paraId="5BA2F8C9" w14:textId="77777777" w:rsidR="007D6AEF" w:rsidRPr="007D6AEF" w:rsidRDefault="007D6AEF" w:rsidP="007D6AEF">
      <w:pPr>
        <w:pBdr>
          <w:top w:val="nil"/>
          <w:left w:val="nil"/>
          <w:bottom w:val="nil"/>
          <w:right w:val="nil"/>
          <w:between w:val="nil"/>
          <w:bar w:val="nil"/>
        </w:pBdr>
        <w:spacing w:after="0" w:line="360" w:lineRule="auto"/>
        <w:jc w:val="right"/>
        <w:rPr>
          <w:rFonts w:ascii="Times New Roman" w:eastAsia="Arial Unicode MS" w:hAnsi="Times New Roman" w:cs="Arial Unicode MS"/>
          <w:b/>
          <w:bCs/>
          <w:color w:val="000000"/>
          <w:sz w:val="24"/>
          <w:szCs w:val="24"/>
          <w:u w:color="000000"/>
          <w:bdr w:val="nil"/>
          <w:lang w:eastAsia="pl-PL"/>
        </w:rPr>
      </w:pPr>
    </w:p>
    <w:p w14:paraId="162F0E64" w14:textId="77777777" w:rsidR="007D6AEF" w:rsidRPr="007D6AEF" w:rsidRDefault="007D6AEF" w:rsidP="007D6AEF">
      <w:pPr>
        <w:pBdr>
          <w:top w:val="nil"/>
          <w:left w:val="nil"/>
          <w:bottom w:val="nil"/>
          <w:right w:val="nil"/>
          <w:between w:val="nil"/>
          <w:bar w:val="nil"/>
        </w:pBdr>
        <w:spacing w:after="0" w:line="240" w:lineRule="auto"/>
        <w:jc w:val="right"/>
        <w:rPr>
          <w:rFonts w:ascii="Times New Roman" w:eastAsia="Arial Unicode MS" w:hAnsi="Times New Roman" w:cs="Arial Unicode MS"/>
          <w:color w:val="000000"/>
          <w:sz w:val="24"/>
          <w:szCs w:val="24"/>
          <w:u w:color="000000"/>
          <w:bdr w:val="nil"/>
          <w:lang w:eastAsia="pl-PL"/>
        </w:rPr>
      </w:pPr>
      <w:r w:rsidRPr="007D6AEF">
        <w:rPr>
          <w:rFonts w:ascii="Times New Roman" w:eastAsia="Arial Unicode MS" w:hAnsi="Times New Roman" w:cs="Arial Unicode MS"/>
          <w:color w:val="000000"/>
          <w:sz w:val="24"/>
          <w:szCs w:val="24"/>
          <w:u w:color="000000"/>
          <w:bdr w:val="nil"/>
          <w:lang w:eastAsia="pl-PL"/>
        </w:rPr>
        <w:t>………………………………….</w:t>
      </w:r>
    </w:p>
    <w:p w14:paraId="2647C954" w14:textId="77777777" w:rsidR="007D6AEF" w:rsidRPr="007D6AEF" w:rsidRDefault="007D6AEF" w:rsidP="007D6AEF">
      <w:pPr>
        <w:pBdr>
          <w:top w:val="nil"/>
          <w:left w:val="nil"/>
          <w:bottom w:val="nil"/>
          <w:right w:val="nil"/>
          <w:between w:val="nil"/>
          <w:bar w:val="nil"/>
        </w:pBdr>
        <w:spacing w:after="0" w:line="240" w:lineRule="auto"/>
        <w:jc w:val="right"/>
        <w:rPr>
          <w:rFonts w:ascii="Times New Roman" w:eastAsia="Arial Unicode MS" w:hAnsi="Times New Roman" w:cs="Arial Unicode MS"/>
          <w:i/>
          <w:iCs/>
          <w:color w:val="000000"/>
          <w:sz w:val="18"/>
          <w:szCs w:val="18"/>
          <w:u w:color="000000"/>
          <w:bdr w:val="nil"/>
          <w:lang w:eastAsia="pl-PL"/>
        </w:rPr>
      </w:pPr>
      <w:r w:rsidRPr="007D6AEF">
        <w:rPr>
          <w:rFonts w:ascii="Times New Roman" w:eastAsia="Arial Unicode MS" w:hAnsi="Times New Roman" w:cs="Arial Unicode MS"/>
          <w:i/>
          <w:iCs/>
          <w:color w:val="000000"/>
          <w:sz w:val="18"/>
          <w:szCs w:val="18"/>
          <w:u w:color="000000"/>
          <w:bdr w:val="nil"/>
          <w:lang w:eastAsia="pl-PL"/>
        </w:rPr>
        <w:t>(czytelny podpis i pieczęć firmy)</w:t>
      </w:r>
    </w:p>
    <w:p w14:paraId="2B035B6E" w14:textId="77777777" w:rsidR="007D6AEF" w:rsidRPr="007D6AEF" w:rsidRDefault="007D6AEF" w:rsidP="007D6AEF">
      <w:pPr>
        <w:spacing w:after="0" w:line="240" w:lineRule="auto"/>
        <w:rPr>
          <w:rFonts w:ascii="Times New Roman" w:eastAsia="Times New Roman" w:hAnsi="Times New Roman" w:cs="Times New Roman"/>
          <w:sz w:val="24"/>
          <w:szCs w:val="24"/>
          <w:lang w:val="x-none" w:eastAsia="x-none"/>
        </w:rPr>
      </w:pPr>
    </w:p>
    <w:p w14:paraId="01D104DB" w14:textId="547D40EA" w:rsidR="003B0EA4" w:rsidRDefault="003B0EA4">
      <w:pPr>
        <w:spacing w:after="160" w:line="259" w:lineRule="auto"/>
        <w:rPr>
          <w:rFonts w:ascii="Arial" w:eastAsia="Times New Roman" w:hAnsi="Arial" w:cs="Arial"/>
          <w:sz w:val="24"/>
          <w:szCs w:val="24"/>
          <w:lang w:eastAsia="pl-PL"/>
        </w:rPr>
      </w:pPr>
      <w:r>
        <w:rPr>
          <w:rFonts w:ascii="Arial" w:hAnsi="Arial" w:cs="Arial"/>
        </w:rPr>
        <w:br w:type="page"/>
      </w:r>
    </w:p>
    <w:p w14:paraId="257B88EE" w14:textId="77777777" w:rsidR="003B0EA4" w:rsidRDefault="003B0EA4" w:rsidP="003B0EA4">
      <w:pPr>
        <w:tabs>
          <w:tab w:val="left" w:pos="700"/>
        </w:tabs>
        <w:ind w:left="283"/>
        <w:jc w:val="center"/>
        <w:rPr>
          <w:rFonts w:ascii="Arial Narrow" w:hAnsi="Arial Narrow" w:cs="Arial"/>
          <w:b/>
        </w:rPr>
      </w:pPr>
      <w:bookmarkStart w:id="5" w:name="_Hlk114487139"/>
      <w:r>
        <w:rPr>
          <w:rFonts w:ascii="Arial Narrow" w:hAnsi="Arial Narrow" w:cs="Arial"/>
          <w:b/>
        </w:rPr>
        <w:lastRenderedPageBreak/>
        <w:t xml:space="preserve">UMOWA nr               </w:t>
      </w:r>
    </w:p>
    <w:p w14:paraId="0F40DE24" w14:textId="77777777" w:rsidR="003B0EA4" w:rsidRDefault="003B0EA4" w:rsidP="003B0EA4">
      <w:pPr>
        <w:tabs>
          <w:tab w:val="left" w:pos="700"/>
        </w:tabs>
        <w:ind w:left="283"/>
        <w:jc w:val="center"/>
        <w:rPr>
          <w:rFonts w:ascii="Arial Narrow" w:hAnsi="Arial Narrow" w:cs="Arial"/>
          <w:b/>
        </w:rPr>
      </w:pPr>
    </w:p>
    <w:p w14:paraId="4696D016" w14:textId="77777777" w:rsidR="003B0EA4" w:rsidRDefault="003B0EA4" w:rsidP="003B0EA4">
      <w:pPr>
        <w:jc w:val="center"/>
        <w:rPr>
          <w:rFonts w:ascii="Arial Narrow" w:hAnsi="Arial Narrow" w:cs="Arial"/>
        </w:rPr>
      </w:pPr>
      <w:r>
        <w:rPr>
          <w:rFonts w:ascii="Arial Narrow" w:hAnsi="Arial Narrow" w:cs="Arial"/>
        </w:rPr>
        <w:t>W dniu ……………………………… r., w Kędzierzynie Koźlu,</w:t>
      </w:r>
    </w:p>
    <w:p w14:paraId="22B9C0FF" w14:textId="77777777" w:rsidR="003B0EA4" w:rsidRDefault="003B0EA4" w:rsidP="003B0EA4">
      <w:pPr>
        <w:jc w:val="both"/>
        <w:rPr>
          <w:rFonts w:ascii="Arial Narrow" w:hAnsi="Arial Narrow" w:cs="Arial"/>
        </w:rPr>
      </w:pPr>
      <w:r>
        <w:rPr>
          <w:rFonts w:ascii="Arial Narrow" w:hAnsi="Arial Narrow" w:cs="Arial"/>
        </w:rPr>
        <w:t>pomiędzy:</w:t>
      </w:r>
    </w:p>
    <w:p w14:paraId="4B2DCAC8" w14:textId="77777777" w:rsidR="003B0EA4" w:rsidRDefault="003B0EA4" w:rsidP="003B0EA4">
      <w:pPr>
        <w:jc w:val="both"/>
      </w:pPr>
    </w:p>
    <w:p w14:paraId="36C933D2" w14:textId="77777777" w:rsidR="003B0EA4" w:rsidRDefault="003B0EA4" w:rsidP="003B0EA4">
      <w:pPr>
        <w:jc w:val="both"/>
        <w:rPr>
          <w:rFonts w:ascii="Arial Narrow" w:hAnsi="Arial Narrow"/>
        </w:rPr>
      </w:pPr>
      <w:r>
        <w:rPr>
          <w:rFonts w:ascii="Arial Narrow" w:hAnsi="Arial Narrow"/>
        </w:rPr>
        <w:t>1.</w:t>
      </w:r>
      <w:r w:rsidRPr="00BC110B">
        <w:rPr>
          <w:rFonts w:ascii="Arial Narrow" w:hAnsi="Arial Narrow"/>
        </w:rPr>
        <w:t xml:space="preserve"> </w:t>
      </w:r>
      <w:r w:rsidRPr="00C445A8">
        <w:rPr>
          <w:rFonts w:ascii="Arial Narrow" w:hAnsi="Arial Narrow"/>
        </w:rPr>
        <w:t>Wojewódzki</w:t>
      </w:r>
      <w:r>
        <w:rPr>
          <w:rFonts w:ascii="Arial Narrow" w:hAnsi="Arial Narrow"/>
        </w:rPr>
        <w:t>m</w:t>
      </w:r>
      <w:r w:rsidRPr="00C445A8">
        <w:rPr>
          <w:rFonts w:ascii="Arial Narrow" w:hAnsi="Arial Narrow"/>
        </w:rPr>
        <w:t xml:space="preserve"> Ośrodk</w:t>
      </w:r>
      <w:r>
        <w:rPr>
          <w:rFonts w:ascii="Arial Narrow" w:hAnsi="Arial Narrow"/>
        </w:rPr>
        <w:t>iem</w:t>
      </w:r>
      <w:r w:rsidRPr="00C445A8">
        <w:rPr>
          <w:rFonts w:ascii="Arial Narrow" w:hAnsi="Arial Narrow"/>
        </w:rPr>
        <w:t xml:space="preserve"> Medycyny Pracy w Opolu z/s w Kędzierzynie-Koźlu ul. Mikołaja Reja 2a, 47-220 Kędzierzyn-Koźle, NIP 749-15-51-479, Regon  000637921,</w:t>
      </w:r>
    </w:p>
    <w:p w14:paraId="5FD5DEF9" w14:textId="77777777" w:rsidR="003B0EA4" w:rsidRPr="00ED4876" w:rsidRDefault="003B0EA4" w:rsidP="003B0EA4">
      <w:pPr>
        <w:jc w:val="both"/>
        <w:rPr>
          <w:rFonts w:ascii="Arial Narrow" w:hAnsi="Arial Narrow" w:cs="Arial"/>
          <w:bCs/>
          <w:i/>
        </w:rPr>
      </w:pPr>
    </w:p>
    <w:p w14:paraId="2AD7CE93" w14:textId="77777777" w:rsidR="003B0EA4" w:rsidRPr="00ED4876" w:rsidRDefault="003B0EA4" w:rsidP="003B0EA4">
      <w:pPr>
        <w:jc w:val="both"/>
        <w:rPr>
          <w:rFonts w:ascii="Arial Narrow" w:hAnsi="Arial Narrow" w:cs="Arial"/>
          <w:bCs/>
        </w:rPr>
      </w:pPr>
      <w:r w:rsidRPr="00ED4876">
        <w:rPr>
          <w:rFonts w:ascii="Arial Narrow" w:hAnsi="Arial Narrow" w:cs="Arial"/>
          <w:bCs/>
        </w:rPr>
        <w:t>reprezentowanym  przez:</w:t>
      </w:r>
    </w:p>
    <w:p w14:paraId="341CA842" w14:textId="77777777" w:rsidR="003B0EA4" w:rsidRPr="00ED4876" w:rsidRDefault="003B0EA4" w:rsidP="003B0EA4">
      <w:pPr>
        <w:jc w:val="both"/>
        <w:rPr>
          <w:rFonts w:ascii="Arial Narrow" w:hAnsi="Arial Narrow" w:cs="Arial"/>
          <w:bCs/>
        </w:rPr>
      </w:pPr>
    </w:p>
    <w:p w14:paraId="4A6FB10F" w14:textId="77777777" w:rsidR="003B0EA4" w:rsidRPr="00ED4876" w:rsidRDefault="003B0EA4" w:rsidP="003B0EA4">
      <w:pPr>
        <w:jc w:val="both"/>
        <w:rPr>
          <w:rFonts w:ascii="Arial Narrow" w:hAnsi="Arial Narrow" w:cs="Arial"/>
          <w:bCs/>
        </w:rPr>
      </w:pPr>
      <w:r w:rsidRPr="00ED4876">
        <w:rPr>
          <w:rFonts w:ascii="Arial Narrow" w:hAnsi="Arial Narrow" w:cs="Arial"/>
          <w:bCs/>
        </w:rPr>
        <w:t xml:space="preserve">1) </w:t>
      </w:r>
      <w:r>
        <w:rPr>
          <w:rFonts w:ascii="Arial Narrow" w:hAnsi="Arial Narrow" w:cs="Arial"/>
          <w:bCs/>
        </w:rPr>
        <w:t>lek. med. Helenę Kozłowską - Dyrektora</w:t>
      </w:r>
    </w:p>
    <w:p w14:paraId="39E8786C" w14:textId="77777777" w:rsidR="003B0EA4" w:rsidRDefault="003B0EA4" w:rsidP="003B0EA4">
      <w:pPr>
        <w:jc w:val="both"/>
        <w:rPr>
          <w:rFonts w:ascii="Arial Narrow" w:hAnsi="Arial Narrow" w:cs="Arial"/>
        </w:rPr>
      </w:pPr>
    </w:p>
    <w:p w14:paraId="26609742" w14:textId="77777777" w:rsidR="003B0EA4" w:rsidRDefault="003B0EA4" w:rsidP="003B0EA4">
      <w:pPr>
        <w:jc w:val="both"/>
        <w:rPr>
          <w:rFonts w:ascii="Arial Narrow" w:hAnsi="Arial Narrow" w:cs="Arial"/>
        </w:rPr>
      </w:pPr>
      <w:r>
        <w:rPr>
          <w:rFonts w:ascii="Arial Narrow" w:hAnsi="Arial Narrow" w:cs="Arial"/>
        </w:rPr>
        <w:t>zwanym dalej „Zamawiającym”,</w:t>
      </w:r>
    </w:p>
    <w:p w14:paraId="62979884" w14:textId="77777777" w:rsidR="003B0EA4" w:rsidRDefault="003B0EA4" w:rsidP="003B0EA4">
      <w:pPr>
        <w:jc w:val="both"/>
        <w:rPr>
          <w:rFonts w:ascii="Arial Narrow" w:hAnsi="Arial Narrow" w:cs="Arial"/>
          <w:b/>
        </w:rPr>
      </w:pPr>
    </w:p>
    <w:p w14:paraId="6CC2DC1D" w14:textId="77777777" w:rsidR="003B0EA4" w:rsidRDefault="003B0EA4" w:rsidP="003B0EA4">
      <w:pPr>
        <w:ind w:firstLine="13"/>
        <w:jc w:val="both"/>
        <w:rPr>
          <w:rFonts w:ascii="Arial Narrow" w:hAnsi="Arial Narrow" w:cs="Arial"/>
        </w:rPr>
      </w:pPr>
      <w:r>
        <w:rPr>
          <w:rFonts w:ascii="Arial Narrow" w:hAnsi="Arial Narrow" w:cs="Arial"/>
        </w:rPr>
        <w:t xml:space="preserve">a </w:t>
      </w:r>
    </w:p>
    <w:p w14:paraId="0A832E6A" w14:textId="77777777" w:rsidR="003B0EA4" w:rsidRDefault="003B0EA4" w:rsidP="003B0EA4">
      <w:pPr>
        <w:ind w:firstLine="13"/>
        <w:jc w:val="both"/>
        <w:rPr>
          <w:rFonts w:ascii="Arial Narrow" w:hAnsi="Arial Narrow" w:cs="Arial"/>
        </w:rPr>
      </w:pPr>
    </w:p>
    <w:p w14:paraId="65983EF2" w14:textId="171EF6D1" w:rsidR="003B0EA4" w:rsidRDefault="003B0EA4" w:rsidP="003B0EA4">
      <w:pPr>
        <w:pStyle w:val="Tekstpodstawowy"/>
        <w:rPr>
          <w:rFonts w:ascii="Arial Narrow" w:hAnsi="Arial Narrow"/>
          <w:sz w:val="22"/>
          <w:szCs w:val="22"/>
        </w:rPr>
      </w:pPr>
      <w:r>
        <w:rPr>
          <w:rFonts w:ascii="Arial Narrow" w:hAnsi="Arial Narrow"/>
          <w:sz w:val="22"/>
          <w:szCs w:val="22"/>
        </w:rPr>
        <w:t>2. ………………………………………………………………………………………………………………………………..</w:t>
      </w:r>
    </w:p>
    <w:p w14:paraId="6B7B7556" w14:textId="77777777" w:rsidR="003B0EA4" w:rsidRDefault="003B0EA4" w:rsidP="003B0EA4">
      <w:pPr>
        <w:pStyle w:val="Tekstpodstawowy"/>
        <w:rPr>
          <w:rFonts w:ascii="Arial Narrow" w:hAnsi="Arial Narrow"/>
          <w:bCs/>
          <w:sz w:val="22"/>
          <w:szCs w:val="22"/>
        </w:rPr>
      </w:pPr>
    </w:p>
    <w:p w14:paraId="1CB3AAB9" w14:textId="77777777" w:rsidR="003B0EA4" w:rsidRDefault="003B0EA4" w:rsidP="003B0EA4">
      <w:pPr>
        <w:jc w:val="both"/>
        <w:rPr>
          <w:rFonts w:ascii="Arial Narrow" w:hAnsi="Arial Narrow"/>
          <w:bCs/>
          <w:lang w:eastAsia="pl-PL"/>
        </w:rPr>
      </w:pPr>
      <w:r>
        <w:rPr>
          <w:rFonts w:ascii="Arial Narrow" w:hAnsi="Arial Narrow"/>
          <w:bCs/>
          <w:lang w:eastAsia="pl-PL"/>
        </w:rPr>
        <w:t xml:space="preserve">(gdy przedsiębiorca jest osobą fizyczną, należy wpisać: imię i nazwisko, firmę pod jaką prowadzona jest działalność gospodarcza, adnotację, że przedsiębiorca jest wpisany do Centralnej Ewidencji i Informacji o Działalności Gospodarczej, nr NIP. W razie gdy przedsiębiorca jest spółką prawa handlowego wpisać: firmę, siedzibę i adres spółki, numer w rejestrze przedsiębiorców Krajowego Rejestru Sądowego, nr REGON, nr NIP oraz w przypadku spółki z o.o. wysokość kapitału zakładowego, a w przypadku spółki akcyjnej także wysokość kapitału wpłaconego)  </w:t>
      </w:r>
    </w:p>
    <w:p w14:paraId="33A948C2" w14:textId="77777777" w:rsidR="003B0EA4" w:rsidRDefault="003B0EA4" w:rsidP="003B0EA4">
      <w:pPr>
        <w:jc w:val="both"/>
        <w:rPr>
          <w:rFonts w:ascii="Arial Narrow" w:hAnsi="Arial Narrow"/>
          <w:bCs/>
          <w:lang w:eastAsia="pl-PL"/>
        </w:rPr>
      </w:pPr>
    </w:p>
    <w:p w14:paraId="0059143F" w14:textId="77777777" w:rsidR="003B0EA4" w:rsidRDefault="003B0EA4" w:rsidP="003B0EA4">
      <w:pPr>
        <w:jc w:val="both"/>
        <w:rPr>
          <w:rFonts w:ascii="Arial Narrow" w:hAnsi="Arial Narrow"/>
          <w:bCs/>
          <w:lang w:eastAsia="pl-PL"/>
        </w:rPr>
      </w:pPr>
      <w:r>
        <w:rPr>
          <w:rFonts w:ascii="Arial Narrow" w:hAnsi="Arial Narrow"/>
          <w:bCs/>
          <w:lang w:eastAsia="pl-PL"/>
        </w:rPr>
        <w:t>reprezentowanym  przez:</w:t>
      </w:r>
    </w:p>
    <w:p w14:paraId="746A5939" w14:textId="77777777" w:rsidR="003B0EA4" w:rsidRDefault="003B0EA4" w:rsidP="003B0EA4">
      <w:pPr>
        <w:jc w:val="both"/>
        <w:rPr>
          <w:rFonts w:ascii="Arial Narrow" w:hAnsi="Arial Narrow"/>
          <w:bCs/>
          <w:lang w:eastAsia="pl-PL"/>
        </w:rPr>
      </w:pPr>
    </w:p>
    <w:p w14:paraId="2EEDE395" w14:textId="77777777" w:rsidR="003B0EA4" w:rsidRDefault="003B0EA4" w:rsidP="003B0EA4">
      <w:pPr>
        <w:spacing w:line="360" w:lineRule="auto"/>
        <w:jc w:val="both"/>
        <w:rPr>
          <w:rFonts w:ascii="Arial Narrow" w:hAnsi="Arial Narrow"/>
          <w:bCs/>
          <w:lang w:eastAsia="pl-PL"/>
        </w:rPr>
      </w:pPr>
      <w:r>
        <w:rPr>
          <w:rFonts w:ascii="Arial Narrow" w:hAnsi="Arial Narrow"/>
          <w:bCs/>
          <w:lang w:eastAsia="pl-PL"/>
        </w:rPr>
        <w:t>1) ...............................................................- .................................................................,</w:t>
      </w:r>
    </w:p>
    <w:p w14:paraId="7740A75D" w14:textId="77777777" w:rsidR="003B0EA4" w:rsidRDefault="003B0EA4" w:rsidP="003B0EA4">
      <w:pPr>
        <w:jc w:val="both"/>
        <w:rPr>
          <w:rFonts w:ascii="Arial Narrow" w:hAnsi="Arial Narrow"/>
          <w:bCs/>
          <w:lang w:eastAsia="pl-PL"/>
        </w:rPr>
      </w:pPr>
      <w:r>
        <w:rPr>
          <w:rFonts w:ascii="Arial Narrow" w:hAnsi="Arial Narrow"/>
          <w:bCs/>
          <w:lang w:eastAsia="pl-PL"/>
        </w:rPr>
        <w:t>2) ................................................................-.................................................................,</w:t>
      </w:r>
    </w:p>
    <w:p w14:paraId="06618BA2" w14:textId="77777777" w:rsidR="003B0EA4" w:rsidRDefault="003B0EA4" w:rsidP="003B0EA4">
      <w:pPr>
        <w:jc w:val="both"/>
        <w:rPr>
          <w:rFonts w:ascii="Arial Narrow" w:hAnsi="Arial Narrow"/>
          <w:bCs/>
          <w:lang w:eastAsia="pl-PL"/>
        </w:rPr>
      </w:pPr>
    </w:p>
    <w:p w14:paraId="6736683E" w14:textId="77777777" w:rsidR="003B0EA4" w:rsidRDefault="003B0EA4" w:rsidP="003B0EA4">
      <w:pPr>
        <w:pStyle w:val="Standard"/>
        <w:jc w:val="both"/>
      </w:pPr>
      <w:r>
        <w:rPr>
          <w:rFonts w:ascii="Arial Narrow" w:hAnsi="Arial Narrow"/>
          <w:sz w:val="22"/>
          <w:szCs w:val="22"/>
        </w:rPr>
        <w:t xml:space="preserve">zwanym dalej </w:t>
      </w:r>
      <w:r>
        <w:rPr>
          <w:rFonts w:ascii="Arial Narrow" w:hAnsi="Arial Narrow"/>
          <w:bCs/>
          <w:sz w:val="22"/>
          <w:szCs w:val="22"/>
        </w:rPr>
        <w:t>Wykonawcą,</w:t>
      </w:r>
    </w:p>
    <w:p w14:paraId="2D49FAAD" w14:textId="77777777" w:rsidR="003B0EA4" w:rsidRDefault="003B0EA4" w:rsidP="003B0EA4">
      <w:pPr>
        <w:pStyle w:val="Standard"/>
        <w:jc w:val="both"/>
      </w:pPr>
      <w:r>
        <w:rPr>
          <w:rFonts w:ascii="Arial Narrow" w:hAnsi="Arial Narrow"/>
          <w:bCs/>
          <w:sz w:val="22"/>
          <w:szCs w:val="22"/>
        </w:rPr>
        <w:t>zwanymi łącznie Stronami,</w:t>
      </w:r>
    </w:p>
    <w:p w14:paraId="0A2284C2" w14:textId="77777777" w:rsidR="003B0EA4" w:rsidRDefault="003B0EA4" w:rsidP="003B0EA4">
      <w:pPr>
        <w:pStyle w:val="Standard"/>
        <w:jc w:val="both"/>
        <w:rPr>
          <w:rFonts w:ascii="Arial Narrow" w:hAnsi="Arial Narrow"/>
          <w:sz w:val="22"/>
          <w:szCs w:val="22"/>
        </w:rPr>
      </w:pPr>
      <w:r>
        <w:rPr>
          <w:rFonts w:ascii="Arial Narrow" w:hAnsi="Arial Narrow"/>
          <w:bCs/>
          <w:sz w:val="22"/>
          <w:szCs w:val="22"/>
        </w:rPr>
        <w:t xml:space="preserve">została zawarta umowa, o następującej treści: </w:t>
      </w:r>
    </w:p>
    <w:p w14:paraId="694BCC02" w14:textId="77777777" w:rsidR="003B0EA4" w:rsidRDefault="003B0EA4" w:rsidP="003B0EA4">
      <w:pPr>
        <w:jc w:val="center"/>
        <w:rPr>
          <w:rFonts w:ascii="Arial Narrow" w:hAnsi="Arial Narrow" w:cs="Arial"/>
          <w:b/>
        </w:rPr>
      </w:pPr>
    </w:p>
    <w:p w14:paraId="50F84C11" w14:textId="6C2B519F" w:rsidR="004A0807" w:rsidRPr="00547E42" w:rsidRDefault="00547E42" w:rsidP="00547E42">
      <w:pPr>
        <w:jc w:val="right"/>
        <w:rPr>
          <w:rFonts w:ascii="Arial" w:hAnsi="Arial" w:cs="Arial"/>
          <w:bCs/>
          <w:sz w:val="20"/>
          <w:szCs w:val="20"/>
        </w:rPr>
      </w:pPr>
      <w:r w:rsidRPr="00547E42">
        <w:rPr>
          <w:rFonts w:ascii="Arial" w:hAnsi="Arial" w:cs="Arial"/>
          <w:bCs/>
          <w:sz w:val="20"/>
          <w:szCs w:val="20"/>
        </w:rPr>
        <w:t>1/6</w:t>
      </w:r>
    </w:p>
    <w:p w14:paraId="1BDE5826" w14:textId="77777777" w:rsidR="003B0EA4" w:rsidRDefault="003B0EA4" w:rsidP="003B0EA4">
      <w:pPr>
        <w:jc w:val="center"/>
        <w:rPr>
          <w:rFonts w:ascii="Arial Narrow" w:hAnsi="Arial Narrow" w:cs="Arial"/>
          <w:b/>
        </w:rPr>
      </w:pPr>
      <w:r>
        <w:rPr>
          <w:rFonts w:ascii="Arial Narrow" w:hAnsi="Arial Narrow" w:cs="Arial"/>
          <w:b/>
        </w:rPr>
        <w:lastRenderedPageBreak/>
        <w:t>§ 1.</w:t>
      </w:r>
      <w:r w:rsidRPr="009101B6">
        <w:rPr>
          <w:rFonts w:ascii="Palatino Linotype" w:hAnsi="Palatino Linotype" w:cs="Palatino Linotype"/>
          <w:color w:val="000000"/>
          <w:szCs w:val="24"/>
        </w:rPr>
        <w:t xml:space="preserve"> </w:t>
      </w:r>
      <w:r w:rsidRPr="009101B6">
        <w:rPr>
          <w:rFonts w:ascii="Arial Narrow" w:hAnsi="Arial Narrow" w:cs="Arial"/>
          <w:b/>
        </w:rPr>
        <w:t xml:space="preserve"> </w:t>
      </w:r>
      <w:r w:rsidRPr="009101B6">
        <w:rPr>
          <w:rFonts w:ascii="Arial Narrow" w:hAnsi="Arial Narrow" w:cs="Arial"/>
          <w:b/>
          <w:bCs/>
        </w:rPr>
        <w:t>Przedmiot i zakres Umowy</w:t>
      </w:r>
    </w:p>
    <w:p w14:paraId="3BE8611A" w14:textId="3B6C0A2B" w:rsidR="003B0EA4" w:rsidRPr="005E56E0" w:rsidRDefault="003B0EA4" w:rsidP="003B0EA4">
      <w:pPr>
        <w:pStyle w:val="Akapitzlist"/>
        <w:numPr>
          <w:ilvl w:val="0"/>
          <w:numId w:val="20"/>
        </w:numPr>
        <w:suppressLineNumbers/>
        <w:ind w:left="0" w:firstLine="0"/>
        <w:jc w:val="both"/>
        <w:rPr>
          <w:rFonts w:ascii="Arial Narrow" w:hAnsi="Arial Narrow" w:cs="Arial"/>
          <w:bCs/>
          <w:iCs/>
        </w:rPr>
      </w:pPr>
      <w:r w:rsidRPr="00ED4876">
        <w:rPr>
          <w:rFonts w:ascii="Arial Narrow" w:hAnsi="Arial Narrow" w:cs="Arial"/>
          <w:color w:val="000000"/>
        </w:rPr>
        <w:t>Przedmiotem umowy jest:</w:t>
      </w:r>
      <w:r w:rsidRPr="00ED4876">
        <w:rPr>
          <w:rFonts w:ascii="Arial Narrow" w:hAnsi="Arial Narrow" w:cs="Arial"/>
        </w:rPr>
        <w:t xml:space="preserve"> </w:t>
      </w:r>
      <w:r>
        <w:rPr>
          <w:rFonts w:ascii="Arial Narrow" w:hAnsi="Arial Narrow" w:cs="Arial"/>
        </w:rPr>
        <w:t>z</w:t>
      </w:r>
      <w:r w:rsidRPr="00ED4876">
        <w:rPr>
          <w:rFonts w:ascii="Arial Narrow" w:hAnsi="Arial Narrow" w:cs="Arial"/>
          <w:bCs/>
          <w:iCs/>
        </w:rPr>
        <w:t xml:space="preserve">akup </w:t>
      </w:r>
      <w:r w:rsidR="005B4809">
        <w:rPr>
          <w:rFonts w:ascii="Arial Narrow" w:hAnsi="Arial Narrow" w:cs="Arial"/>
          <w:bCs/>
          <w:iCs/>
        </w:rPr>
        <w:t xml:space="preserve">i montaż </w:t>
      </w:r>
      <w:r w:rsidR="00B30404">
        <w:rPr>
          <w:rFonts w:ascii="Arial Narrow" w:hAnsi="Arial Narrow" w:cs="Arial"/>
          <w:bCs/>
          <w:iCs/>
        </w:rPr>
        <w:t xml:space="preserve">i uruchomienie </w:t>
      </w:r>
      <w:r w:rsidR="005B4809">
        <w:rPr>
          <w:rFonts w:ascii="Arial Narrow" w:hAnsi="Arial Narrow" w:cs="Arial"/>
          <w:bCs/>
          <w:iCs/>
        </w:rPr>
        <w:t>klimatyza</w:t>
      </w:r>
      <w:r w:rsidR="00B30404">
        <w:rPr>
          <w:rFonts w:ascii="Arial Narrow" w:hAnsi="Arial Narrow" w:cs="Arial"/>
          <w:bCs/>
          <w:iCs/>
        </w:rPr>
        <w:t>cji</w:t>
      </w:r>
      <w:r>
        <w:rPr>
          <w:rFonts w:ascii="Arial Narrow" w:hAnsi="Arial Narrow" w:cs="Arial"/>
          <w:bCs/>
          <w:iCs/>
        </w:rPr>
        <w:t xml:space="preserve"> – zgodn</w:t>
      </w:r>
      <w:r w:rsidR="00B30404">
        <w:rPr>
          <w:rFonts w:ascii="Arial Narrow" w:hAnsi="Arial Narrow" w:cs="Arial"/>
          <w:bCs/>
          <w:iCs/>
        </w:rPr>
        <w:t>ie</w:t>
      </w:r>
      <w:r>
        <w:rPr>
          <w:rFonts w:ascii="Arial Narrow" w:hAnsi="Arial Narrow" w:cs="Arial"/>
          <w:bCs/>
          <w:iCs/>
        </w:rPr>
        <w:t xml:space="preserve"> z ofertą z dnia ……………………</w:t>
      </w:r>
      <w:r w:rsidRPr="00ED4876">
        <w:rPr>
          <w:rFonts w:ascii="Arial Narrow" w:hAnsi="Arial Narrow" w:cs="Arial"/>
          <w:color w:val="000000"/>
        </w:rPr>
        <w:t xml:space="preserve">. </w:t>
      </w:r>
    </w:p>
    <w:p w14:paraId="5CE1FE3B" w14:textId="0B91C2C3" w:rsidR="003B0EA4" w:rsidRPr="005E56E0" w:rsidRDefault="003B0EA4" w:rsidP="003B0EA4">
      <w:pPr>
        <w:pStyle w:val="Akapitzlist"/>
        <w:numPr>
          <w:ilvl w:val="0"/>
          <w:numId w:val="20"/>
        </w:numPr>
        <w:suppressLineNumbers/>
        <w:ind w:left="0" w:firstLine="0"/>
        <w:jc w:val="both"/>
        <w:rPr>
          <w:rFonts w:ascii="Arial Narrow" w:hAnsi="Arial Narrow" w:cs="Arial"/>
          <w:bCs/>
          <w:iCs/>
        </w:rPr>
      </w:pPr>
      <w:r w:rsidRPr="005E56E0">
        <w:rPr>
          <w:rFonts w:ascii="Arial Narrow" w:hAnsi="Arial Narrow" w:cs="Arial"/>
          <w:bCs/>
          <w:iCs/>
        </w:rPr>
        <w:t>Przez dostawę określoną w pkt. 1 niniejszego paragrafu należy rozumieć dostawę</w:t>
      </w:r>
      <w:r>
        <w:rPr>
          <w:rFonts w:ascii="Arial Narrow" w:hAnsi="Arial Narrow" w:cs="Arial"/>
          <w:bCs/>
          <w:iCs/>
        </w:rPr>
        <w:t>,</w:t>
      </w:r>
      <w:r w:rsidR="005B4809">
        <w:rPr>
          <w:rFonts w:ascii="Arial Narrow" w:hAnsi="Arial Narrow" w:cs="Arial"/>
          <w:bCs/>
          <w:iCs/>
        </w:rPr>
        <w:t xml:space="preserve"> montaż </w:t>
      </w:r>
      <w:r>
        <w:rPr>
          <w:rFonts w:ascii="Arial Narrow" w:hAnsi="Arial Narrow" w:cs="Arial"/>
          <w:bCs/>
          <w:iCs/>
        </w:rPr>
        <w:t xml:space="preserve"> i uruchomienie</w:t>
      </w:r>
      <w:r w:rsidRPr="005E56E0">
        <w:rPr>
          <w:rFonts w:ascii="Arial Narrow" w:hAnsi="Arial Narrow" w:cs="Arial"/>
          <w:bCs/>
          <w:iCs/>
        </w:rPr>
        <w:t xml:space="preserve"> </w:t>
      </w:r>
      <w:r>
        <w:rPr>
          <w:rFonts w:ascii="Arial Narrow" w:hAnsi="Arial Narrow" w:cs="Arial"/>
          <w:bCs/>
          <w:iCs/>
        </w:rPr>
        <w:t>w</w:t>
      </w:r>
      <w:r w:rsidRPr="005E56E0">
        <w:rPr>
          <w:rFonts w:ascii="Arial Narrow" w:hAnsi="Arial Narrow" w:cs="Arial"/>
          <w:bCs/>
          <w:iCs/>
        </w:rPr>
        <w:t xml:space="preserve">raz </w:t>
      </w:r>
      <w:r>
        <w:rPr>
          <w:rFonts w:ascii="Arial Narrow" w:hAnsi="Arial Narrow" w:cs="Arial"/>
          <w:bCs/>
          <w:iCs/>
        </w:rPr>
        <w:t xml:space="preserve">z </w:t>
      </w:r>
      <w:r w:rsidRPr="005E56E0">
        <w:rPr>
          <w:rFonts w:ascii="Arial Narrow" w:hAnsi="Arial Narrow" w:cs="Arial"/>
          <w:bCs/>
          <w:iCs/>
        </w:rPr>
        <w:t xml:space="preserve">dostarczeniem: </w:t>
      </w:r>
    </w:p>
    <w:p w14:paraId="64E30AD4" w14:textId="77777777" w:rsidR="003B0EA4" w:rsidRPr="00ED4876" w:rsidRDefault="003B0EA4" w:rsidP="003B0EA4">
      <w:pPr>
        <w:pStyle w:val="Akapitzlist"/>
        <w:ind w:left="0"/>
        <w:jc w:val="both"/>
        <w:rPr>
          <w:rFonts w:ascii="Arial Narrow" w:hAnsi="Arial Narrow" w:cs="Arial"/>
          <w:bCs/>
          <w:iCs/>
        </w:rPr>
      </w:pPr>
      <w:r w:rsidRPr="00ED4876">
        <w:rPr>
          <w:rFonts w:ascii="Arial Narrow" w:hAnsi="Arial Narrow" w:cs="Arial"/>
          <w:bCs/>
          <w:iCs/>
        </w:rPr>
        <w:t xml:space="preserve">a. deklaracji zgodności lub certyfikatu CE lub dokument potwierdzającego oznakowanie CE </w:t>
      </w:r>
    </w:p>
    <w:p w14:paraId="75234858" w14:textId="77777777" w:rsidR="003B0EA4" w:rsidRPr="00ED4876" w:rsidRDefault="003B0EA4" w:rsidP="003B0EA4">
      <w:pPr>
        <w:pStyle w:val="Akapitzlist"/>
        <w:ind w:left="0"/>
        <w:jc w:val="both"/>
        <w:rPr>
          <w:rFonts w:ascii="Arial Narrow" w:hAnsi="Arial Narrow" w:cs="Arial"/>
          <w:bCs/>
          <w:iCs/>
        </w:rPr>
      </w:pPr>
      <w:r w:rsidRPr="00ED4876">
        <w:rPr>
          <w:rFonts w:ascii="Arial Narrow" w:hAnsi="Arial Narrow" w:cs="Arial"/>
          <w:bCs/>
          <w:iCs/>
        </w:rPr>
        <w:t xml:space="preserve">b. karty gwarancyjnej, </w:t>
      </w:r>
    </w:p>
    <w:p w14:paraId="659B564C" w14:textId="77777777" w:rsidR="003B0EA4" w:rsidRPr="00ED4876" w:rsidRDefault="003B0EA4" w:rsidP="003B0EA4">
      <w:pPr>
        <w:pStyle w:val="Akapitzlist"/>
        <w:ind w:left="0"/>
        <w:jc w:val="both"/>
        <w:rPr>
          <w:rFonts w:ascii="Arial Narrow" w:hAnsi="Arial Narrow" w:cs="Arial"/>
          <w:bCs/>
          <w:iCs/>
        </w:rPr>
      </w:pPr>
      <w:r w:rsidRPr="00ED4876">
        <w:rPr>
          <w:rFonts w:ascii="Arial Narrow" w:hAnsi="Arial Narrow" w:cs="Arial"/>
          <w:bCs/>
          <w:iCs/>
        </w:rPr>
        <w:t>c. dokumentacji serwisowej oraz instrukcji obsługi w formie elektronicznej lub papierowe</w:t>
      </w:r>
      <w:r>
        <w:rPr>
          <w:rFonts w:ascii="Arial Narrow" w:hAnsi="Arial Narrow" w:cs="Arial"/>
          <w:bCs/>
          <w:iCs/>
        </w:rPr>
        <w:t xml:space="preserve"> w j. polskim</w:t>
      </w:r>
      <w:r w:rsidRPr="00ED4876">
        <w:rPr>
          <w:rFonts w:ascii="Arial Narrow" w:hAnsi="Arial Narrow" w:cs="Arial"/>
          <w:bCs/>
          <w:iCs/>
        </w:rPr>
        <w:t xml:space="preserve">, </w:t>
      </w:r>
    </w:p>
    <w:p w14:paraId="2CDEABE6" w14:textId="776E76A1" w:rsidR="003B0EA4" w:rsidRPr="00ED4876" w:rsidRDefault="00A12B12" w:rsidP="003B0EA4">
      <w:pPr>
        <w:pStyle w:val="Akapitzlist"/>
        <w:ind w:left="0"/>
        <w:jc w:val="both"/>
        <w:rPr>
          <w:rFonts w:ascii="Arial Narrow" w:hAnsi="Arial Narrow" w:cs="Arial"/>
          <w:bCs/>
          <w:iCs/>
        </w:rPr>
      </w:pPr>
      <w:r>
        <w:rPr>
          <w:rFonts w:ascii="Arial Narrow" w:hAnsi="Arial Narrow" w:cs="Arial"/>
          <w:bCs/>
          <w:iCs/>
        </w:rPr>
        <w:t>d</w:t>
      </w:r>
      <w:r w:rsidR="003B0EA4" w:rsidRPr="00ED4876">
        <w:rPr>
          <w:rFonts w:ascii="Arial Narrow" w:hAnsi="Arial Narrow" w:cs="Arial"/>
          <w:bCs/>
          <w:iCs/>
        </w:rPr>
        <w:t>. wykazu podmiotów obsługi serwisowej</w:t>
      </w:r>
      <w:r w:rsidR="003B0EA4">
        <w:rPr>
          <w:rFonts w:ascii="Arial Narrow" w:hAnsi="Arial Narrow" w:cs="Arial"/>
          <w:bCs/>
          <w:iCs/>
        </w:rPr>
        <w:t>.</w:t>
      </w:r>
    </w:p>
    <w:p w14:paraId="7575532B" w14:textId="77777777" w:rsidR="003B0EA4" w:rsidRDefault="003B0EA4" w:rsidP="003B0EA4">
      <w:pPr>
        <w:pStyle w:val="Akapitzlist"/>
        <w:ind w:left="0"/>
        <w:jc w:val="both"/>
        <w:rPr>
          <w:rFonts w:ascii="Arial Narrow" w:hAnsi="Arial Narrow" w:cs="Arial"/>
          <w:bCs/>
          <w:iCs/>
        </w:rPr>
      </w:pPr>
      <w:r>
        <w:rPr>
          <w:rFonts w:ascii="Arial Narrow" w:hAnsi="Arial Narrow" w:cs="Arial"/>
          <w:bCs/>
          <w:iCs/>
        </w:rPr>
        <w:t>3</w:t>
      </w:r>
      <w:r w:rsidRPr="00ED4876">
        <w:rPr>
          <w:rFonts w:ascii="Arial Narrow" w:hAnsi="Arial Narrow" w:cs="Arial"/>
          <w:bCs/>
          <w:iCs/>
        </w:rPr>
        <w:t>. Wykonawca oświadcza, że dostarczony sprzęt po</w:t>
      </w:r>
      <w:r>
        <w:rPr>
          <w:rFonts w:ascii="Arial Narrow" w:hAnsi="Arial Narrow" w:cs="Arial"/>
          <w:bCs/>
          <w:iCs/>
        </w:rPr>
        <w:t xml:space="preserve"> jego dostarczeniu i zamontowaniu przez Wykonawcę</w:t>
      </w:r>
      <w:r w:rsidRPr="00ED4876">
        <w:rPr>
          <w:rFonts w:ascii="Arial Narrow" w:hAnsi="Arial Narrow" w:cs="Arial"/>
          <w:bCs/>
          <w:iCs/>
        </w:rPr>
        <w:t xml:space="preserve"> będzie gotowy do</w:t>
      </w:r>
      <w:r>
        <w:rPr>
          <w:rFonts w:ascii="Arial Narrow" w:hAnsi="Arial Narrow" w:cs="Arial"/>
          <w:bCs/>
          <w:iCs/>
        </w:rPr>
        <w:t xml:space="preserve"> </w:t>
      </w:r>
      <w:r w:rsidRPr="00ED4876">
        <w:rPr>
          <w:rFonts w:ascii="Arial Narrow" w:hAnsi="Arial Narrow" w:cs="Arial"/>
          <w:bCs/>
          <w:iCs/>
        </w:rPr>
        <w:t>uruchomieni</w:t>
      </w:r>
      <w:r>
        <w:rPr>
          <w:rFonts w:ascii="Arial Narrow" w:hAnsi="Arial Narrow" w:cs="Arial"/>
          <w:bCs/>
          <w:iCs/>
        </w:rPr>
        <w:t>a i natychmiastowego</w:t>
      </w:r>
      <w:r w:rsidRPr="00ED4876">
        <w:rPr>
          <w:rFonts w:ascii="Arial Narrow" w:hAnsi="Arial Narrow" w:cs="Arial"/>
          <w:bCs/>
          <w:iCs/>
        </w:rPr>
        <w:t xml:space="preserve"> użytkowania bez dodatkowych zakupów i inwestycji. </w:t>
      </w:r>
    </w:p>
    <w:p w14:paraId="3A44267F" w14:textId="4C738E0D" w:rsidR="003B0EA4" w:rsidRPr="009101B6" w:rsidRDefault="003B0EA4" w:rsidP="003B0EA4">
      <w:pPr>
        <w:pStyle w:val="Akapitzlist"/>
        <w:ind w:left="0"/>
        <w:jc w:val="both"/>
        <w:rPr>
          <w:rFonts w:ascii="Arial Narrow" w:hAnsi="Arial Narrow"/>
        </w:rPr>
      </w:pPr>
      <w:r w:rsidRPr="00EF0B02">
        <w:rPr>
          <w:rFonts w:ascii="Arial Narrow" w:hAnsi="Arial Narrow" w:cs="Arial"/>
          <w:bCs/>
          <w:iCs/>
        </w:rPr>
        <w:t xml:space="preserve">4. </w:t>
      </w:r>
      <w:r w:rsidRPr="00EF0B02">
        <w:rPr>
          <w:rFonts w:ascii="Arial Narrow" w:hAnsi="Arial Narrow" w:cs="Arial"/>
        </w:rPr>
        <w:t>Wykonawca oświadcza, iż s</w:t>
      </w:r>
      <w:r w:rsidRPr="00EF0B02">
        <w:rPr>
          <w:rFonts w:ascii="Arial Narrow" w:hAnsi="Arial Narrow"/>
          <w:color w:val="000000"/>
        </w:rPr>
        <w:t>przęt określony w pkt  1 niniejszego paragrafu jest fabrycznie nowy, nie powys</w:t>
      </w:r>
      <w:r w:rsidR="00A12B12">
        <w:rPr>
          <w:rFonts w:ascii="Arial Narrow" w:hAnsi="Arial Narrow"/>
          <w:color w:val="000000"/>
        </w:rPr>
        <w:t>t</w:t>
      </w:r>
      <w:r w:rsidRPr="00EF0B02">
        <w:rPr>
          <w:rFonts w:ascii="Arial Narrow" w:hAnsi="Arial Narrow"/>
          <w:color w:val="000000"/>
        </w:rPr>
        <w:t>awowy, jest dopuszczony do obrotu i używania</w:t>
      </w:r>
      <w:r w:rsidR="005B4809">
        <w:rPr>
          <w:rFonts w:ascii="Arial Narrow" w:hAnsi="Arial Narrow"/>
          <w:color w:val="000000"/>
        </w:rPr>
        <w:t>.</w:t>
      </w:r>
    </w:p>
    <w:p w14:paraId="63859A3F" w14:textId="77777777" w:rsidR="003B0EA4" w:rsidRPr="009101B6" w:rsidRDefault="003B0EA4" w:rsidP="003B0EA4">
      <w:pPr>
        <w:pStyle w:val="Akapitzlist"/>
        <w:ind w:left="0"/>
        <w:jc w:val="center"/>
        <w:rPr>
          <w:rFonts w:ascii="Arial Narrow" w:hAnsi="Arial Narrow"/>
        </w:rPr>
      </w:pPr>
      <w:r w:rsidRPr="009101B6">
        <w:rPr>
          <w:rFonts w:ascii="Arial Narrow" w:hAnsi="Arial Narrow"/>
          <w:b/>
          <w:bCs/>
        </w:rPr>
        <w:t>§ 2 Termin wykonania Umowy</w:t>
      </w:r>
    </w:p>
    <w:p w14:paraId="177B4100" w14:textId="65912572" w:rsidR="003B0EA4" w:rsidRPr="009101B6" w:rsidRDefault="003B0EA4" w:rsidP="003B0EA4">
      <w:pPr>
        <w:pStyle w:val="Akapitzlist"/>
        <w:ind w:left="0"/>
        <w:jc w:val="both"/>
        <w:rPr>
          <w:rFonts w:ascii="Arial Narrow" w:hAnsi="Arial Narrow"/>
        </w:rPr>
      </w:pPr>
      <w:r w:rsidRPr="009101B6">
        <w:rPr>
          <w:rFonts w:ascii="Arial Narrow" w:hAnsi="Arial Narrow"/>
        </w:rPr>
        <w:t>1. Zamówienie zostanie zrealizowane w nieprzekraczalnym terminie  do</w:t>
      </w:r>
      <w:r>
        <w:rPr>
          <w:rFonts w:ascii="Arial Narrow" w:hAnsi="Arial Narrow"/>
        </w:rPr>
        <w:t xml:space="preserve"> </w:t>
      </w:r>
      <w:r w:rsidR="005B4809">
        <w:rPr>
          <w:rFonts w:ascii="Arial Narrow" w:hAnsi="Arial Narrow"/>
        </w:rPr>
        <w:t>6</w:t>
      </w:r>
      <w:r w:rsidR="00A12B12">
        <w:rPr>
          <w:rFonts w:ascii="Arial Narrow" w:hAnsi="Arial Narrow"/>
        </w:rPr>
        <w:t>0 dni</w:t>
      </w:r>
      <w:r w:rsidRPr="009101B6">
        <w:rPr>
          <w:rFonts w:ascii="Arial Narrow" w:hAnsi="Arial Narrow"/>
        </w:rPr>
        <w:t xml:space="preserve"> od daty podpisania umowy na realizację przedmiotowego zlecenia. </w:t>
      </w:r>
    </w:p>
    <w:p w14:paraId="6E7955DE" w14:textId="733A3892" w:rsidR="003B0EA4" w:rsidRPr="009101B6" w:rsidRDefault="003B0EA4" w:rsidP="003B0EA4">
      <w:pPr>
        <w:pStyle w:val="Akapitzlist"/>
        <w:ind w:left="0"/>
        <w:jc w:val="both"/>
        <w:rPr>
          <w:rFonts w:ascii="Arial Narrow" w:hAnsi="Arial Narrow"/>
        </w:rPr>
      </w:pPr>
      <w:r w:rsidRPr="009101B6">
        <w:rPr>
          <w:rFonts w:ascii="Arial Narrow" w:hAnsi="Arial Narrow"/>
        </w:rPr>
        <w:t xml:space="preserve">2. Gotowość dostawy </w:t>
      </w:r>
      <w:r w:rsidR="005B4809">
        <w:rPr>
          <w:rFonts w:ascii="Arial Narrow" w:hAnsi="Arial Narrow"/>
        </w:rPr>
        <w:t xml:space="preserve">i montażu </w:t>
      </w:r>
      <w:r w:rsidRPr="009101B6">
        <w:rPr>
          <w:rFonts w:ascii="Arial Narrow" w:hAnsi="Arial Narrow"/>
        </w:rPr>
        <w:t xml:space="preserve">przedmiotu umowy Wykonawca zgłosi e-mailem Zamawiającemu, co najmniej na </w:t>
      </w:r>
      <w:r w:rsidR="00A12B12">
        <w:rPr>
          <w:rFonts w:ascii="Arial Narrow" w:hAnsi="Arial Narrow"/>
        </w:rPr>
        <w:t>2</w:t>
      </w:r>
      <w:r w:rsidRPr="009101B6">
        <w:rPr>
          <w:rFonts w:ascii="Arial Narrow" w:hAnsi="Arial Narrow"/>
        </w:rPr>
        <w:t xml:space="preserve"> dni przed dniem dostawy. </w:t>
      </w:r>
    </w:p>
    <w:p w14:paraId="3FE020AE" w14:textId="2962CFA8" w:rsidR="003B0EA4" w:rsidRPr="009101B6" w:rsidRDefault="003B0EA4" w:rsidP="003B0EA4">
      <w:pPr>
        <w:pStyle w:val="Akapitzlist"/>
        <w:ind w:left="0"/>
        <w:jc w:val="both"/>
        <w:rPr>
          <w:rFonts w:ascii="Arial Narrow" w:hAnsi="Arial Narrow"/>
        </w:rPr>
      </w:pPr>
      <w:r w:rsidRPr="009101B6">
        <w:rPr>
          <w:rFonts w:ascii="Arial Narrow" w:hAnsi="Arial Narrow"/>
        </w:rPr>
        <w:t>3. Miejsce dostawy,</w:t>
      </w:r>
      <w:bookmarkStart w:id="6" w:name="_Hlk110944438"/>
      <w:r>
        <w:rPr>
          <w:rFonts w:ascii="Arial Narrow" w:hAnsi="Arial Narrow"/>
        </w:rPr>
        <w:t xml:space="preserve"> </w:t>
      </w:r>
      <w:r w:rsidR="005B4809">
        <w:rPr>
          <w:rFonts w:ascii="Arial Narrow" w:hAnsi="Arial Narrow"/>
        </w:rPr>
        <w:t>montażu</w:t>
      </w:r>
      <w:r w:rsidRPr="009101B6">
        <w:rPr>
          <w:rFonts w:ascii="Arial Narrow" w:hAnsi="Arial Narrow"/>
        </w:rPr>
        <w:t xml:space="preserve"> i uruchomienia </w:t>
      </w:r>
      <w:r w:rsidR="00B30404">
        <w:rPr>
          <w:rFonts w:ascii="Arial Narrow" w:hAnsi="Arial Narrow"/>
        </w:rPr>
        <w:t>klimatyzacji</w:t>
      </w:r>
      <w:bookmarkEnd w:id="6"/>
      <w:r w:rsidRPr="009101B6">
        <w:rPr>
          <w:rFonts w:ascii="Arial Narrow" w:hAnsi="Arial Narrow"/>
        </w:rPr>
        <w:t>:</w:t>
      </w:r>
      <w:r>
        <w:rPr>
          <w:rFonts w:ascii="Arial Narrow" w:hAnsi="Arial Narrow"/>
        </w:rPr>
        <w:t xml:space="preserve"> </w:t>
      </w:r>
      <w:r w:rsidR="005B4809">
        <w:rPr>
          <w:rFonts w:ascii="Arial Narrow" w:hAnsi="Arial Narrow"/>
        </w:rPr>
        <w:t xml:space="preserve">Przychodnia </w:t>
      </w:r>
      <w:proofErr w:type="spellStart"/>
      <w:r w:rsidR="005B4809">
        <w:rPr>
          <w:rFonts w:ascii="Arial Narrow" w:hAnsi="Arial Narrow"/>
        </w:rPr>
        <w:t>Rejonowo-Profilaktyczna</w:t>
      </w:r>
      <w:proofErr w:type="spellEnd"/>
      <w:r w:rsidR="005B4809">
        <w:rPr>
          <w:rFonts w:ascii="Arial Narrow" w:hAnsi="Arial Narrow"/>
        </w:rPr>
        <w:t xml:space="preserve"> „PIASTOWSKA”</w:t>
      </w:r>
      <w:r w:rsidR="005B4809">
        <w:rPr>
          <w:rFonts w:ascii="Arial Narrow" w:hAnsi="Arial Narrow"/>
        </w:rPr>
        <w:br/>
      </w:r>
      <w:r>
        <w:rPr>
          <w:rFonts w:ascii="Arial Narrow" w:hAnsi="Arial Narrow"/>
        </w:rPr>
        <w:t>ul.</w:t>
      </w:r>
      <w:r w:rsidR="005B4809">
        <w:rPr>
          <w:rFonts w:ascii="Arial Narrow" w:hAnsi="Arial Narrow"/>
        </w:rPr>
        <w:t xml:space="preserve"> Piastowska 51</w:t>
      </w:r>
      <w:r>
        <w:rPr>
          <w:rFonts w:ascii="Arial Narrow" w:hAnsi="Arial Narrow"/>
        </w:rPr>
        <w:t>, 47-2</w:t>
      </w:r>
      <w:r w:rsidR="005B4809">
        <w:rPr>
          <w:rFonts w:ascii="Arial Narrow" w:hAnsi="Arial Narrow"/>
        </w:rPr>
        <w:t>0</w:t>
      </w:r>
      <w:r>
        <w:rPr>
          <w:rFonts w:ascii="Arial Narrow" w:hAnsi="Arial Narrow"/>
        </w:rPr>
        <w:t>0 Kędzierzyn-Koźle.</w:t>
      </w:r>
    </w:p>
    <w:p w14:paraId="145296F2" w14:textId="77777777" w:rsidR="003B0EA4" w:rsidRPr="009101B6" w:rsidRDefault="003B0EA4" w:rsidP="003B0EA4">
      <w:pPr>
        <w:pStyle w:val="Akapitzlist"/>
        <w:ind w:left="0"/>
        <w:jc w:val="both"/>
        <w:rPr>
          <w:rFonts w:ascii="Arial Narrow" w:hAnsi="Arial Narrow"/>
        </w:rPr>
      </w:pPr>
      <w:r w:rsidRPr="009101B6">
        <w:rPr>
          <w:rFonts w:ascii="Arial Narrow" w:hAnsi="Arial Narrow"/>
        </w:rPr>
        <w:t xml:space="preserve">4. Wykonawca oświadcza, iż ma świadomość tego, że terminowość wykonania umowy ma kluczowe znaczenie dla Zamawiającego. W związku z tym Wykonawca gwarantuje, że wykonanie przedmiotu umowy nastąpi w terminie wskazanym w umowie. </w:t>
      </w:r>
    </w:p>
    <w:p w14:paraId="3F756C53" w14:textId="77777777" w:rsidR="003B0EA4" w:rsidRPr="009101B6" w:rsidRDefault="003B0EA4" w:rsidP="003B0EA4">
      <w:pPr>
        <w:pStyle w:val="Akapitzlist"/>
        <w:ind w:left="0"/>
        <w:jc w:val="both"/>
        <w:rPr>
          <w:rFonts w:ascii="Arial Narrow" w:hAnsi="Arial Narrow"/>
        </w:rPr>
      </w:pPr>
      <w:r w:rsidRPr="009101B6">
        <w:rPr>
          <w:rFonts w:ascii="Arial Narrow" w:hAnsi="Arial Narrow"/>
        </w:rPr>
        <w:t xml:space="preserve">5. Odbiór przedmiotu zamówienia zostanie przeprowadzony przez osoby upoważnione do tej czynności przez Zamawiającego i Wykonawcę. Potwierdzeniem zrealizowania przedmiotu Umowy będzie protokół odbioru przedmiotu zamówienia, podpisany bez zastrzeżeń przez osoby upoważnione przez Zamawiającego i Wykonawcę do przeprowadzenia procedury odbioru przedmiotu Umowy. </w:t>
      </w:r>
    </w:p>
    <w:p w14:paraId="16C97EA7" w14:textId="77777777" w:rsidR="003B0EA4" w:rsidRPr="009101B6" w:rsidRDefault="003B0EA4" w:rsidP="003B0EA4">
      <w:pPr>
        <w:pStyle w:val="Akapitzlist"/>
        <w:ind w:left="0"/>
        <w:jc w:val="both"/>
        <w:rPr>
          <w:rFonts w:ascii="Arial Narrow" w:hAnsi="Arial Narrow"/>
        </w:rPr>
      </w:pPr>
      <w:r w:rsidRPr="009101B6">
        <w:rPr>
          <w:rFonts w:ascii="Arial Narrow" w:hAnsi="Arial Narrow"/>
        </w:rPr>
        <w:t xml:space="preserve">6. Zrealizowanie przedmiotu Umowy, zgodnego z przedstawioną ofertą, w tym także przekazanie kompletu dokumentacji dotyczącej zrealizowanej dostawy, upoważnia Strony Umowy do sporządzenia i podpisania protokołu odbioru przedmiotu Umowy bez uwag. </w:t>
      </w:r>
    </w:p>
    <w:p w14:paraId="4B0C7F9E" w14:textId="77777777" w:rsidR="003B0EA4" w:rsidRPr="009101B6" w:rsidRDefault="003B0EA4" w:rsidP="003B0EA4">
      <w:pPr>
        <w:pStyle w:val="Akapitzlist"/>
        <w:ind w:left="0"/>
        <w:jc w:val="both"/>
        <w:rPr>
          <w:rFonts w:ascii="Arial Narrow" w:hAnsi="Arial Narrow"/>
        </w:rPr>
      </w:pPr>
      <w:r w:rsidRPr="009101B6">
        <w:rPr>
          <w:rFonts w:ascii="Arial Narrow" w:hAnsi="Arial Narrow"/>
        </w:rPr>
        <w:t xml:space="preserve">7. Podpisany bez uwag przez każdą ze Stron Umowy protokół odbioru przedmiotu Umowy, stanowi dla Wykonawcy podstawę do wystawienia faktury </w:t>
      </w:r>
    </w:p>
    <w:p w14:paraId="3988BE05" w14:textId="77777777" w:rsidR="003B0EA4" w:rsidRPr="009101B6" w:rsidRDefault="003B0EA4" w:rsidP="003B0EA4">
      <w:pPr>
        <w:pStyle w:val="Tekstpodstawowy"/>
        <w:jc w:val="center"/>
        <w:rPr>
          <w:rFonts w:ascii="Arial Narrow" w:hAnsi="Arial Narrow"/>
          <w:sz w:val="22"/>
          <w:szCs w:val="22"/>
        </w:rPr>
      </w:pPr>
      <w:r w:rsidRPr="009101B6">
        <w:rPr>
          <w:rFonts w:ascii="Arial Narrow" w:hAnsi="Arial Narrow" w:cs="Arial"/>
          <w:b/>
          <w:sz w:val="22"/>
          <w:szCs w:val="22"/>
        </w:rPr>
        <w:t>§ 3.</w:t>
      </w:r>
      <w:r w:rsidRPr="009101B6">
        <w:rPr>
          <w:rFonts w:ascii="Arial Narrow" w:hAnsi="Arial Narrow"/>
          <w:b/>
          <w:bCs/>
          <w:sz w:val="22"/>
          <w:szCs w:val="22"/>
        </w:rPr>
        <w:t xml:space="preserve"> Wynagrodzenie i warunki płatności</w:t>
      </w:r>
    </w:p>
    <w:p w14:paraId="4DEE95B0" w14:textId="329BBAA4" w:rsidR="003B0EA4" w:rsidRPr="003E5EA7" w:rsidRDefault="003B0EA4" w:rsidP="003B0EA4">
      <w:pPr>
        <w:numPr>
          <w:ilvl w:val="0"/>
          <w:numId w:val="19"/>
        </w:numPr>
        <w:suppressLineNumbers/>
        <w:suppressAutoHyphens/>
        <w:spacing w:after="0" w:line="240" w:lineRule="auto"/>
        <w:jc w:val="both"/>
        <w:rPr>
          <w:rFonts w:ascii="Arial Narrow" w:hAnsi="Arial Narrow" w:cs="Arial"/>
          <w:color w:val="FF0000"/>
        </w:rPr>
      </w:pPr>
      <w:r w:rsidRPr="003E5EA7">
        <w:rPr>
          <w:rFonts w:ascii="Arial Narrow" w:hAnsi="Arial Narrow" w:cs="Arial"/>
        </w:rPr>
        <w:t>Za dostarczenie przedmiotu umowy, Strony ustalają cenę</w:t>
      </w:r>
      <w:r w:rsidR="00A12B12">
        <w:rPr>
          <w:rFonts w:ascii="Arial Narrow" w:hAnsi="Arial Narrow" w:cs="Arial"/>
        </w:rPr>
        <w:t>:</w:t>
      </w:r>
      <w:r w:rsidRPr="003E5EA7">
        <w:rPr>
          <w:rFonts w:ascii="Arial Narrow" w:hAnsi="Arial Narrow" w:cs="Arial"/>
        </w:rPr>
        <w:t xml:space="preserve"> </w:t>
      </w:r>
    </w:p>
    <w:p w14:paraId="54F172E7" w14:textId="6773A124" w:rsidR="003B0EA4" w:rsidRPr="003E5EA7" w:rsidRDefault="00A12B12" w:rsidP="003B0EA4">
      <w:pPr>
        <w:jc w:val="both"/>
        <w:rPr>
          <w:rFonts w:ascii="Arial Narrow" w:hAnsi="Arial Narrow" w:cs="Arial"/>
          <w:color w:val="FF0000"/>
        </w:rPr>
      </w:pPr>
      <w:r>
        <w:rPr>
          <w:rFonts w:ascii="Arial Narrow" w:hAnsi="Arial Narrow" w:cs="Arial"/>
          <w:b/>
          <w:bCs/>
        </w:rPr>
        <w:t>…………………………</w:t>
      </w:r>
      <w:r w:rsidR="003B0EA4" w:rsidRPr="003E5EA7">
        <w:rPr>
          <w:rFonts w:ascii="Arial Narrow" w:hAnsi="Arial Narrow" w:cs="Arial"/>
          <w:b/>
          <w:bCs/>
        </w:rPr>
        <w:t xml:space="preserve"> PLN</w:t>
      </w:r>
      <w:r w:rsidR="003B0EA4" w:rsidRPr="003E5EA7">
        <w:rPr>
          <w:rFonts w:ascii="Arial Narrow" w:hAnsi="Arial Narrow" w:cs="Arial"/>
        </w:rPr>
        <w:t xml:space="preserve"> brutto (słownie:</w:t>
      </w:r>
      <w:r>
        <w:rPr>
          <w:rFonts w:ascii="Arial Narrow" w:hAnsi="Arial Narrow" w:cs="Arial"/>
        </w:rPr>
        <w:t>……………………………………………………………………….</w:t>
      </w:r>
      <w:r w:rsidR="003B0EA4">
        <w:rPr>
          <w:rFonts w:ascii="Arial Narrow" w:hAnsi="Arial Narrow" w:cs="Arial"/>
        </w:rPr>
        <w:t xml:space="preserve"> </w:t>
      </w:r>
      <w:r w:rsidR="003B0EA4" w:rsidRPr="003E5EA7">
        <w:rPr>
          <w:rFonts w:ascii="Arial Narrow" w:hAnsi="Arial Narrow" w:cs="Arial"/>
        </w:rPr>
        <w:t>PLN), na które składać się będzie wynagrodzenie w kwocie</w:t>
      </w:r>
      <w:r>
        <w:rPr>
          <w:rFonts w:ascii="Arial Narrow" w:hAnsi="Arial Narrow" w:cs="Arial"/>
        </w:rPr>
        <w:t>……………………..</w:t>
      </w:r>
      <w:r w:rsidR="003B0EA4" w:rsidRPr="003E5EA7">
        <w:rPr>
          <w:rFonts w:ascii="Arial Narrow" w:hAnsi="Arial Narrow" w:cs="Arial"/>
        </w:rPr>
        <w:t xml:space="preserve"> PLN netto (słownie: </w:t>
      </w:r>
      <w:r>
        <w:rPr>
          <w:rFonts w:ascii="Arial Narrow" w:hAnsi="Arial Narrow" w:cs="Arial"/>
        </w:rPr>
        <w:t>…………………………………………………………………………………………………………</w:t>
      </w:r>
      <w:r w:rsidR="003B0EA4" w:rsidRPr="003E5EA7">
        <w:rPr>
          <w:rFonts w:ascii="Arial Narrow" w:hAnsi="Arial Narrow" w:cs="Arial"/>
        </w:rPr>
        <w:t xml:space="preserve">PLN) plus podatek VAT w kwocie </w:t>
      </w:r>
      <w:r>
        <w:rPr>
          <w:rFonts w:ascii="Arial Narrow" w:hAnsi="Arial Narrow" w:cs="Arial"/>
        </w:rPr>
        <w:t>……………………………….</w:t>
      </w:r>
      <w:r w:rsidR="003B0EA4" w:rsidRPr="003E5EA7">
        <w:rPr>
          <w:rFonts w:ascii="Arial Narrow" w:hAnsi="Arial Narrow" w:cs="Arial"/>
        </w:rPr>
        <w:t xml:space="preserve">PLN (słownie: </w:t>
      </w:r>
      <w:r>
        <w:rPr>
          <w:rFonts w:ascii="Arial Narrow" w:hAnsi="Arial Narrow" w:cs="Arial"/>
        </w:rPr>
        <w:t>………………………………………………………………</w:t>
      </w:r>
      <w:r w:rsidR="003B0EA4" w:rsidRPr="003E5EA7">
        <w:rPr>
          <w:rFonts w:ascii="Arial Narrow" w:hAnsi="Arial Narrow" w:cs="Arial"/>
        </w:rPr>
        <w:t xml:space="preserve"> PLN).</w:t>
      </w:r>
    </w:p>
    <w:p w14:paraId="0963EEEB" w14:textId="77777777" w:rsidR="003B0EA4" w:rsidRDefault="003B0EA4" w:rsidP="003B0EA4">
      <w:pPr>
        <w:pStyle w:val="Akapitzlist"/>
        <w:numPr>
          <w:ilvl w:val="0"/>
          <w:numId w:val="19"/>
        </w:numPr>
        <w:suppressLineNumbers/>
        <w:tabs>
          <w:tab w:val="left" w:pos="766"/>
        </w:tabs>
        <w:jc w:val="both"/>
        <w:rPr>
          <w:rFonts w:ascii="Arial Narrow" w:hAnsi="Arial Narrow" w:cs="Arial"/>
        </w:rPr>
      </w:pPr>
      <w:r w:rsidRPr="005E56E0">
        <w:rPr>
          <w:rFonts w:ascii="Arial Narrow" w:hAnsi="Arial Narrow" w:cs="Arial"/>
        </w:rPr>
        <w:t xml:space="preserve">Wynagrodzenie, o którym mowa w ust. 1 stanowi maksymalną wartość zobowiązania Zamawiającego i została ustalona na podstawie oferty Wykonawcy, stanowiącej załącznik nr 1 do niniejszej umowy. </w:t>
      </w:r>
    </w:p>
    <w:p w14:paraId="59D15AC7" w14:textId="77777777" w:rsidR="003B0EA4" w:rsidRDefault="003B0EA4" w:rsidP="003B0EA4">
      <w:pPr>
        <w:pStyle w:val="Akapitzlist"/>
        <w:numPr>
          <w:ilvl w:val="0"/>
          <w:numId w:val="19"/>
        </w:numPr>
        <w:suppressLineNumbers/>
        <w:tabs>
          <w:tab w:val="left" w:pos="766"/>
        </w:tabs>
        <w:jc w:val="both"/>
        <w:rPr>
          <w:rFonts w:ascii="Arial Narrow" w:hAnsi="Arial Narrow" w:cs="Arial"/>
        </w:rPr>
      </w:pPr>
      <w:r w:rsidRPr="005E56E0">
        <w:rPr>
          <w:rFonts w:ascii="Arial Narrow" w:hAnsi="Arial Narrow" w:cs="Arial"/>
        </w:rPr>
        <w:t xml:space="preserve">Wynagrodzenie, o którym mowa w ust. 1 obejmuje wszystkie koszty jakie powstaną w związku z wykonaniem przedmiotu Umowy. Wykonawcy nie przysługuje zwrot od Zamawiającego jakichkolwiek dodatkowych kosztów, opłat </w:t>
      </w:r>
      <w:r>
        <w:rPr>
          <w:rFonts w:ascii="Arial Narrow" w:hAnsi="Arial Narrow" w:cs="Arial"/>
        </w:rPr>
        <w:t>lub</w:t>
      </w:r>
      <w:r w:rsidRPr="005E56E0">
        <w:rPr>
          <w:rFonts w:ascii="Arial Narrow" w:hAnsi="Arial Narrow" w:cs="Arial"/>
        </w:rPr>
        <w:t xml:space="preserve"> podatków poniesionych przez Wykonawcę w związku z realizacją przedmiotu umowy. </w:t>
      </w:r>
    </w:p>
    <w:p w14:paraId="4F9460FB" w14:textId="0B1157E9" w:rsidR="003B0EA4" w:rsidRPr="009F48DD" w:rsidRDefault="003B0EA4" w:rsidP="003B0EA4">
      <w:pPr>
        <w:pStyle w:val="Akapitzlist"/>
        <w:numPr>
          <w:ilvl w:val="0"/>
          <w:numId w:val="19"/>
        </w:numPr>
        <w:suppressLineNumbers/>
        <w:tabs>
          <w:tab w:val="left" w:pos="766"/>
        </w:tabs>
        <w:jc w:val="both"/>
        <w:rPr>
          <w:rFonts w:ascii="Arial Narrow" w:hAnsi="Arial Narrow" w:cs="Arial"/>
        </w:rPr>
      </w:pPr>
      <w:r w:rsidRPr="005E56E0">
        <w:rPr>
          <w:rFonts w:ascii="Arial Narrow" w:hAnsi="Arial Narrow" w:cs="Arial"/>
        </w:rPr>
        <w:t>Płatność wynagrodzenia dokonana będzie w formie przelewu na rachunek bankowy Wykonawcy wskazany w</w:t>
      </w:r>
      <w:r>
        <w:rPr>
          <w:rFonts w:ascii="Arial Narrow" w:hAnsi="Arial Narrow" w:cs="Arial"/>
        </w:rPr>
        <w:t> </w:t>
      </w:r>
      <w:r w:rsidRPr="005E56E0">
        <w:rPr>
          <w:rFonts w:ascii="Arial Narrow" w:hAnsi="Arial Narrow" w:cs="Arial"/>
        </w:rPr>
        <w:t xml:space="preserve">fakturze, w terminie </w:t>
      </w:r>
      <w:r w:rsidRPr="009F48DD">
        <w:rPr>
          <w:rFonts w:ascii="Arial Narrow" w:hAnsi="Arial Narrow" w:cs="Arial"/>
        </w:rPr>
        <w:t xml:space="preserve">do </w:t>
      </w:r>
      <w:r w:rsidR="005B4809">
        <w:rPr>
          <w:rFonts w:ascii="Arial Narrow" w:hAnsi="Arial Narrow" w:cs="Arial"/>
        </w:rPr>
        <w:t>14</w:t>
      </w:r>
      <w:r w:rsidR="00052734">
        <w:rPr>
          <w:rFonts w:ascii="Arial Narrow" w:hAnsi="Arial Narrow" w:cs="Arial"/>
        </w:rPr>
        <w:t xml:space="preserve"> </w:t>
      </w:r>
      <w:r w:rsidRPr="009F48DD">
        <w:rPr>
          <w:rFonts w:ascii="Arial Narrow" w:hAnsi="Arial Narrow" w:cs="Arial"/>
        </w:rPr>
        <w:t xml:space="preserve"> dni od daty dostarczenia Zamawiającemu prawidłowo wystawionej faktury. </w:t>
      </w:r>
    </w:p>
    <w:p w14:paraId="0A594B1D" w14:textId="77777777" w:rsidR="003B0EA4" w:rsidRPr="005E56E0" w:rsidRDefault="003B0EA4" w:rsidP="003B0EA4">
      <w:pPr>
        <w:pStyle w:val="Akapitzlist"/>
        <w:numPr>
          <w:ilvl w:val="0"/>
          <w:numId w:val="19"/>
        </w:numPr>
        <w:suppressLineNumbers/>
        <w:tabs>
          <w:tab w:val="left" w:pos="766"/>
        </w:tabs>
        <w:jc w:val="both"/>
        <w:rPr>
          <w:rFonts w:ascii="Arial Narrow" w:hAnsi="Arial Narrow" w:cs="Arial"/>
        </w:rPr>
      </w:pPr>
      <w:r w:rsidRPr="009F48DD">
        <w:rPr>
          <w:rFonts w:ascii="Arial Narrow" w:hAnsi="Arial Narrow" w:cs="Arial"/>
        </w:rPr>
        <w:t>Za dzień zapłaty Strony uznają dzień o</w:t>
      </w:r>
      <w:r w:rsidRPr="005E56E0">
        <w:rPr>
          <w:rFonts w:ascii="Arial Narrow" w:hAnsi="Arial Narrow" w:cs="Arial"/>
        </w:rPr>
        <w:t xml:space="preserve">bciążenia rachunku bankowego Zamawiającego. </w:t>
      </w:r>
    </w:p>
    <w:p w14:paraId="1EA3476B" w14:textId="09DC70D1" w:rsidR="003B0EA4" w:rsidRPr="00547E42" w:rsidRDefault="00547E42" w:rsidP="00547E42">
      <w:pPr>
        <w:autoSpaceDE w:val="0"/>
        <w:autoSpaceDN w:val="0"/>
        <w:adjustRightInd w:val="0"/>
        <w:jc w:val="right"/>
        <w:rPr>
          <w:rFonts w:ascii="Arial" w:hAnsi="Arial" w:cs="Arial"/>
          <w:color w:val="000000"/>
          <w:sz w:val="20"/>
          <w:szCs w:val="20"/>
        </w:rPr>
      </w:pPr>
      <w:r>
        <w:rPr>
          <w:rFonts w:ascii="Arial" w:hAnsi="Arial" w:cs="Arial"/>
          <w:color w:val="000000"/>
          <w:sz w:val="20"/>
          <w:szCs w:val="20"/>
        </w:rPr>
        <w:t>2/6</w:t>
      </w:r>
    </w:p>
    <w:p w14:paraId="78F789F7" w14:textId="77777777" w:rsidR="003B0EA4" w:rsidRPr="005E56E0" w:rsidRDefault="003B0EA4" w:rsidP="003B0EA4">
      <w:pPr>
        <w:autoSpaceDE w:val="0"/>
        <w:autoSpaceDN w:val="0"/>
        <w:adjustRightInd w:val="0"/>
        <w:jc w:val="center"/>
        <w:rPr>
          <w:rFonts w:ascii="Arial Narrow" w:hAnsi="Arial Narrow" w:cs="Palatino Linotype"/>
          <w:color w:val="FF0000"/>
        </w:rPr>
      </w:pPr>
      <w:r w:rsidRPr="005E56E0">
        <w:rPr>
          <w:rFonts w:ascii="Arial Narrow" w:hAnsi="Arial Narrow" w:cs="Palatino Linotype"/>
          <w:b/>
          <w:bCs/>
          <w:color w:val="000000"/>
        </w:rPr>
        <w:lastRenderedPageBreak/>
        <w:t xml:space="preserve">§ </w:t>
      </w:r>
      <w:r>
        <w:rPr>
          <w:rFonts w:ascii="Arial Narrow" w:hAnsi="Arial Narrow" w:cs="Palatino Linotype"/>
          <w:b/>
          <w:bCs/>
          <w:color w:val="000000"/>
        </w:rPr>
        <w:t xml:space="preserve">4 </w:t>
      </w:r>
      <w:r w:rsidRPr="005E56E0">
        <w:rPr>
          <w:rFonts w:ascii="Arial Narrow" w:hAnsi="Arial Narrow" w:cs="Palatino Linotype"/>
          <w:b/>
          <w:bCs/>
          <w:color w:val="000000"/>
        </w:rPr>
        <w:t>Gwarancja</w:t>
      </w:r>
    </w:p>
    <w:p w14:paraId="4B74CE7A" w14:textId="666CDCDB" w:rsidR="003B0EA4" w:rsidRPr="009F48DD" w:rsidRDefault="003B0EA4" w:rsidP="003B0EA4">
      <w:pPr>
        <w:autoSpaceDE w:val="0"/>
        <w:autoSpaceDN w:val="0"/>
        <w:adjustRightInd w:val="0"/>
        <w:spacing w:after="34"/>
        <w:jc w:val="both"/>
        <w:rPr>
          <w:rFonts w:ascii="Arial Narrow" w:hAnsi="Arial Narrow" w:cs="Palatino Linotype"/>
        </w:rPr>
      </w:pPr>
      <w:r w:rsidRPr="009F48DD">
        <w:rPr>
          <w:rFonts w:ascii="Arial Narrow" w:hAnsi="Arial Narrow" w:cs="Palatino Linotype"/>
        </w:rPr>
        <w:t>1. Wykonawca udziela Zamawiającemu gwarancji na dostarczony sprzęt, obowiązującej przez okres wskazany</w:t>
      </w:r>
      <w:r w:rsidR="00547E42">
        <w:rPr>
          <w:rFonts w:ascii="Arial Narrow" w:hAnsi="Arial Narrow" w:cs="Palatino Linotype"/>
        </w:rPr>
        <w:br/>
      </w:r>
      <w:r w:rsidRPr="009F48DD">
        <w:rPr>
          <w:rFonts w:ascii="Arial Narrow" w:hAnsi="Arial Narrow" w:cs="Palatino Linotype"/>
        </w:rPr>
        <w:t xml:space="preserve">w formularzu ofertowym, nie krótszy niż </w:t>
      </w:r>
      <w:r>
        <w:rPr>
          <w:rFonts w:ascii="Arial Narrow" w:hAnsi="Arial Narrow" w:cs="Palatino Linotype"/>
        </w:rPr>
        <w:t>24</w:t>
      </w:r>
      <w:r w:rsidRPr="009F48DD">
        <w:rPr>
          <w:rFonts w:ascii="Arial Narrow" w:hAnsi="Arial Narrow" w:cs="Palatino Linotype"/>
        </w:rPr>
        <w:t xml:space="preserve"> miesi</w:t>
      </w:r>
      <w:r>
        <w:rPr>
          <w:rFonts w:ascii="Arial Narrow" w:hAnsi="Arial Narrow" w:cs="Palatino Linotype"/>
        </w:rPr>
        <w:t>ące</w:t>
      </w:r>
      <w:r w:rsidRPr="009F48DD">
        <w:rPr>
          <w:rFonts w:ascii="Arial Narrow" w:hAnsi="Arial Narrow" w:cs="Palatino Linotype"/>
        </w:rPr>
        <w:t xml:space="preserve">, nie krótszy od okresu gwarancji zapewnionej przez producenta sprzętu. Wykonawca wystawi Zamawiającemu pisemną gwarancję jakości (kartę gwarancyjną). </w:t>
      </w:r>
    </w:p>
    <w:p w14:paraId="5B220100" w14:textId="423613D2" w:rsidR="003B0EA4" w:rsidRPr="009F48DD" w:rsidRDefault="003B0EA4" w:rsidP="003B0EA4">
      <w:pPr>
        <w:autoSpaceDE w:val="0"/>
        <w:autoSpaceDN w:val="0"/>
        <w:adjustRightInd w:val="0"/>
        <w:spacing w:after="34"/>
        <w:jc w:val="both"/>
        <w:rPr>
          <w:rFonts w:ascii="Arial Narrow" w:hAnsi="Arial Narrow" w:cs="Palatino Linotype"/>
        </w:rPr>
      </w:pPr>
      <w:r w:rsidRPr="009F48DD">
        <w:rPr>
          <w:rFonts w:ascii="Arial Narrow" w:hAnsi="Arial Narrow" w:cs="Palatino Linotype"/>
        </w:rPr>
        <w:t>2. Okres gwarancji zaczyna biec od dnia podpisania protok</w:t>
      </w:r>
      <w:r w:rsidR="0078194B">
        <w:rPr>
          <w:rFonts w:ascii="Arial Narrow" w:hAnsi="Arial Narrow" w:cs="Palatino Linotype"/>
        </w:rPr>
        <w:t>ołu</w:t>
      </w:r>
      <w:r w:rsidRPr="009F48DD">
        <w:rPr>
          <w:rFonts w:ascii="Arial Narrow" w:hAnsi="Arial Narrow" w:cs="Palatino Linotype"/>
        </w:rPr>
        <w:t xml:space="preserve"> odbioru przedmiotu Umowy przez Zamawiającego. </w:t>
      </w:r>
    </w:p>
    <w:p w14:paraId="428D3F4E" w14:textId="77777777" w:rsidR="003B0EA4" w:rsidRPr="009F48DD" w:rsidRDefault="003B0EA4" w:rsidP="003B0EA4">
      <w:pPr>
        <w:autoSpaceDE w:val="0"/>
        <w:autoSpaceDN w:val="0"/>
        <w:adjustRightInd w:val="0"/>
        <w:spacing w:after="34"/>
        <w:jc w:val="both"/>
        <w:rPr>
          <w:rFonts w:ascii="Arial Narrow" w:hAnsi="Arial Narrow" w:cs="Palatino Linotype"/>
        </w:rPr>
      </w:pPr>
      <w:r w:rsidRPr="009F48DD">
        <w:rPr>
          <w:rFonts w:ascii="Arial Narrow" w:hAnsi="Arial Narrow" w:cs="Palatino Linotype"/>
        </w:rPr>
        <w:t xml:space="preserve">3. Wykonawca gwarantuje, że dostarczy sprzęt fabrycznie nowy, nieużywany, sprawny technicznie, kompletny, wolny od wad materiałowych i konstrukcyjnych oraz przetestowany technicznie przed dostarczeniem do Zamawiającego. </w:t>
      </w:r>
    </w:p>
    <w:p w14:paraId="3FC2792A" w14:textId="28A8DF6E" w:rsidR="003B0EA4" w:rsidRPr="009F48DD" w:rsidRDefault="003B0EA4" w:rsidP="003B0EA4">
      <w:pPr>
        <w:autoSpaceDE w:val="0"/>
        <w:autoSpaceDN w:val="0"/>
        <w:adjustRightInd w:val="0"/>
        <w:spacing w:after="34"/>
        <w:jc w:val="both"/>
        <w:rPr>
          <w:rFonts w:ascii="Arial Narrow" w:hAnsi="Arial Narrow" w:cs="Palatino Linotype"/>
        </w:rPr>
      </w:pPr>
      <w:r w:rsidRPr="009F48DD">
        <w:rPr>
          <w:rFonts w:ascii="Arial Narrow" w:hAnsi="Arial Narrow" w:cs="Palatino Linotype"/>
        </w:rPr>
        <w:t>4. Wykonawca gwarantuje dostępność części zamiennych do sprzętu przez okres 5 lat od daty podpisania protokołu uruchomienia i przekazania do eksploatacji</w:t>
      </w:r>
      <w:r w:rsidR="005B4809">
        <w:rPr>
          <w:rFonts w:ascii="Arial Narrow" w:hAnsi="Arial Narrow" w:cs="Palatino Linotype"/>
        </w:rPr>
        <w:t>.</w:t>
      </w:r>
    </w:p>
    <w:p w14:paraId="22AF1454" w14:textId="77777777" w:rsidR="003B0EA4" w:rsidRPr="009F48DD" w:rsidRDefault="003B0EA4" w:rsidP="003B0EA4">
      <w:pPr>
        <w:autoSpaceDE w:val="0"/>
        <w:autoSpaceDN w:val="0"/>
        <w:adjustRightInd w:val="0"/>
        <w:jc w:val="both"/>
        <w:rPr>
          <w:rFonts w:ascii="Arial Narrow" w:hAnsi="Arial Narrow" w:cs="Palatino Linotype"/>
        </w:rPr>
      </w:pPr>
      <w:r w:rsidRPr="009F48DD">
        <w:rPr>
          <w:rFonts w:ascii="Arial Narrow" w:hAnsi="Arial Narrow" w:cs="Palatino Linotype"/>
        </w:rPr>
        <w:t xml:space="preserve">5. W przypadku zgłoszenia przez Zamawiającego awarii/usterki sprzętu: </w:t>
      </w:r>
    </w:p>
    <w:p w14:paraId="31ABACB7" w14:textId="77777777" w:rsidR="003B0EA4" w:rsidRPr="009F48DD" w:rsidRDefault="003B0EA4" w:rsidP="003B0EA4">
      <w:pPr>
        <w:autoSpaceDE w:val="0"/>
        <w:autoSpaceDN w:val="0"/>
        <w:adjustRightInd w:val="0"/>
        <w:jc w:val="both"/>
        <w:rPr>
          <w:rFonts w:ascii="Arial Narrow" w:hAnsi="Arial Narrow" w:cs="Palatino Linotype"/>
        </w:rPr>
      </w:pPr>
      <w:r w:rsidRPr="009F48DD">
        <w:rPr>
          <w:rFonts w:ascii="Arial Narrow" w:hAnsi="Arial Narrow" w:cs="Palatino Linotype"/>
        </w:rPr>
        <w:t xml:space="preserve">a) czas reakcji (tj. przystąpienie do naprawy gwarancyjnej zgłoszonej usterki) wyniesie </w:t>
      </w:r>
      <w:r>
        <w:rPr>
          <w:rFonts w:ascii="Arial Narrow" w:hAnsi="Arial Narrow" w:cs="Palatino Linotype"/>
        </w:rPr>
        <w:t>5</w:t>
      </w:r>
      <w:r w:rsidRPr="009F48DD">
        <w:rPr>
          <w:rFonts w:ascii="Arial Narrow" w:hAnsi="Arial Narrow" w:cs="Palatino Linotype"/>
        </w:rPr>
        <w:t xml:space="preserve"> dni robocz</w:t>
      </w:r>
      <w:r>
        <w:rPr>
          <w:rFonts w:ascii="Arial Narrow" w:hAnsi="Arial Narrow" w:cs="Palatino Linotype"/>
        </w:rPr>
        <w:t>ych</w:t>
      </w:r>
      <w:r w:rsidRPr="009F48DD">
        <w:rPr>
          <w:rFonts w:ascii="Arial Narrow" w:hAnsi="Arial Narrow" w:cs="Palatino Linotype"/>
        </w:rPr>
        <w:t xml:space="preserve"> (za dni robocze Strony przyjmują dni od poniedziałku do piątku, z wyłączeniem dni ustawowo wolnych od pracy), </w:t>
      </w:r>
    </w:p>
    <w:p w14:paraId="220DA5EC" w14:textId="77777777" w:rsidR="003B0EA4" w:rsidRPr="009F48DD" w:rsidRDefault="003B0EA4" w:rsidP="003B0EA4">
      <w:pPr>
        <w:autoSpaceDE w:val="0"/>
        <w:autoSpaceDN w:val="0"/>
        <w:adjustRightInd w:val="0"/>
        <w:jc w:val="both"/>
        <w:rPr>
          <w:rFonts w:ascii="Arial Narrow" w:hAnsi="Arial Narrow" w:cs="Palatino Linotype"/>
        </w:rPr>
      </w:pPr>
      <w:r w:rsidRPr="009F48DD">
        <w:rPr>
          <w:rFonts w:ascii="Arial Narrow" w:hAnsi="Arial Narrow" w:cs="Palatino Linotype"/>
        </w:rPr>
        <w:t xml:space="preserve">b) czas skutecznej naprawy bez użycia części zamiennych licząc od momentu zgłoszenia awarii wyniesie </w:t>
      </w:r>
      <w:r>
        <w:rPr>
          <w:rFonts w:ascii="Arial Narrow" w:hAnsi="Arial Narrow" w:cs="Palatino Linotype"/>
        </w:rPr>
        <w:t>7</w:t>
      </w:r>
      <w:r w:rsidRPr="009F48DD">
        <w:rPr>
          <w:rFonts w:ascii="Arial Narrow" w:hAnsi="Arial Narrow" w:cs="Palatino Linotype"/>
        </w:rPr>
        <w:t xml:space="preserve"> dni robocze, </w:t>
      </w:r>
    </w:p>
    <w:p w14:paraId="00A3267B" w14:textId="77777777" w:rsidR="003B0EA4" w:rsidRPr="009F48DD" w:rsidRDefault="003B0EA4" w:rsidP="003B0EA4">
      <w:pPr>
        <w:autoSpaceDE w:val="0"/>
        <w:autoSpaceDN w:val="0"/>
        <w:adjustRightInd w:val="0"/>
        <w:jc w:val="both"/>
        <w:rPr>
          <w:rFonts w:ascii="Arial Narrow" w:hAnsi="Arial Narrow" w:cs="Palatino Linotype"/>
        </w:rPr>
      </w:pPr>
      <w:r w:rsidRPr="009F48DD">
        <w:rPr>
          <w:rFonts w:ascii="Arial Narrow" w:hAnsi="Arial Narrow" w:cs="Palatino Linotype"/>
        </w:rPr>
        <w:t xml:space="preserve">c) czas skutecznej naprawy z użyciem części zamiennych licząc od momentu zgłoszenia awarii wyniesie </w:t>
      </w:r>
      <w:r>
        <w:rPr>
          <w:rFonts w:ascii="Arial Narrow" w:hAnsi="Arial Narrow" w:cs="Palatino Linotype"/>
        </w:rPr>
        <w:t>15</w:t>
      </w:r>
      <w:r w:rsidRPr="009F48DD">
        <w:rPr>
          <w:rFonts w:ascii="Arial Narrow" w:hAnsi="Arial Narrow" w:cs="Palatino Linotype"/>
        </w:rPr>
        <w:t xml:space="preserve"> dni roboczych. </w:t>
      </w:r>
    </w:p>
    <w:p w14:paraId="0E07E4B3" w14:textId="77777777" w:rsidR="003B0EA4" w:rsidRPr="009F48DD" w:rsidRDefault="003B0EA4" w:rsidP="003B0EA4">
      <w:pPr>
        <w:autoSpaceDE w:val="0"/>
        <w:autoSpaceDN w:val="0"/>
        <w:adjustRightInd w:val="0"/>
        <w:spacing w:after="38"/>
        <w:jc w:val="both"/>
        <w:rPr>
          <w:rFonts w:ascii="Arial Narrow" w:hAnsi="Arial Narrow" w:cs="Palatino Linotype"/>
        </w:rPr>
      </w:pPr>
      <w:r w:rsidRPr="009F48DD">
        <w:rPr>
          <w:rFonts w:ascii="Arial Narrow" w:hAnsi="Arial Narrow" w:cs="Palatino Linotype"/>
        </w:rPr>
        <w:t xml:space="preserve">6. Dla skuteczności zgłoszenia wystarczające będzie jeżeli Zamawiający prześle je Wykonawcy pocztą elektroniczną na adres e-mail: ………………………….. Zgłoszenie uważa się za skuteczne pomimo braku zwrotnego potwierdzenia odbioru przez Wykonawcę. </w:t>
      </w:r>
    </w:p>
    <w:p w14:paraId="5FDD5A5A" w14:textId="77777777" w:rsidR="003B0EA4" w:rsidRPr="009F48DD" w:rsidRDefault="003B0EA4" w:rsidP="003B0EA4">
      <w:pPr>
        <w:autoSpaceDE w:val="0"/>
        <w:autoSpaceDN w:val="0"/>
        <w:adjustRightInd w:val="0"/>
        <w:jc w:val="both"/>
        <w:rPr>
          <w:rFonts w:ascii="Arial Narrow" w:hAnsi="Arial Narrow" w:cs="Palatino Linotype"/>
        </w:rPr>
      </w:pPr>
      <w:r w:rsidRPr="009F48DD">
        <w:rPr>
          <w:rFonts w:ascii="Arial Narrow" w:hAnsi="Arial Narrow" w:cs="Palatino Linotype"/>
        </w:rPr>
        <w:t xml:space="preserve">7. Wykonawca zapewnia serwis gwarancyjny dostarczonego sprzętu: </w:t>
      </w:r>
    </w:p>
    <w:p w14:paraId="49E0244C" w14:textId="77777777" w:rsidR="003B0EA4" w:rsidRPr="009F48DD" w:rsidRDefault="003B0EA4" w:rsidP="003B0EA4">
      <w:pPr>
        <w:autoSpaceDE w:val="0"/>
        <w:autoSpaceDN w:val="0"/>
        <w:adjustRightInd w:val="0"/>
        <w:jc w:val="both"/>
        <w:rPr>
          <w:rFonts w:ascii="Arial Narrow" w:hAnsi="Arial Narrow" w:cs="Palatino Linotype"/>
          <w:lang w:val="en-GB"/>
        </w:rPr>
      </w:pPr>
      <w:proofErr w:type="spellStart"/>
      <w:r w:rsidRPr="009F48DD">
        <w:rPr>
          <w:rFonts w:ascii="Arial Narrow" w:hAnsi="Arial Narrow" w:cs="Palatino Linotype"/>
          <w:b/>
          <w:bCs/>
          <w:lang w:val="en-GB"/>
        </w:rPr>
        <w:t>serwis</w:t>
      </w:r>
      <w:proofErr w:type="spellEnd"/>
      <w:r w:rsidRPr="009F48DD">
        <w:rPr>
          <w:rFonts w:ascii="Arial Narrow" w:hAnsi="Arial Narrow" w:cs="Palatino Linotype"/>
          <w:lang w:val="en-GB"/>
        </w:rPr>
        <w:t xml:space="preserve">: ................................................................................ </w:t>
      </w:r>
    </w:p>
    <w:p w14:paraId="36DD417D" w14:textId="77777777" w:rsidR="003B0EA4" w:rsidRPr="009F48DD" w:rsidRDefault="003B0EA4" w:rsidP="003B0EA4">
      <w:pPr>
        <w:autoSpaceDE w:val="0"/>
        <w:autoSpaceDN w:val="0"/>
        <w:adjustRightInd w:val="0"/>
        <w:jc w:val="both"/>
        <w:rPr>
          <w:rFonts w:ascii="Arial Narrow" w:hAnsi="Arial Narrow" w:cs="Palatino Linotype"/>
          <w:lang w:val="en-GB"/>
        </w:rPr>
      </w:pPr>
      <w:proofErr w:type="spellStart"/>
      <w:r w:rsidRPr="009F48DD">
        <w:rPr>
          <w:rFonts w:ascii="Arial Narrow" w:hAnsi="Arial Narrow" w:cs="Palatino Linotype"/>
          <w:b/>
          <w:bCs/>
          <w:lang w:val="en-GB"/>
        </w:rPr>
        <w:t>adres</w:t>
      </w:r>
      <w:proofErr w:type="spellEnd"/>
      <w:r w:rsidRPr="009F48DD">
        <w:rPr>
          <w:rFonts w:ascii="Arial Narrow" w:hAnsi="Arial Narrow" w:cs="Palatino Linotype"/>
          <w:b/>
          <w:bCs/>
          <w:lang w:val="en-GB"/>
        </w:rPr>
        <w:t xml:space="preserve"> </w:t>
      </w:r>
      <w:proofErr w:type="spellStart"/>
      <w:r w:rsidRPr="009F48DD">
        <w:rPr>
          <w:rFonts w:ascii="Arial Narrow" w:hAnsi="Arial Narrow" w:cs="Palatino Linotype"/>
          <w:b/>
          <w:bCs/>
          <w:lang w:val="en-GB"/>
        </w:rPr>
        <w:t>serwisu</w:t>
      </w:r>
      <w:proofErr w:type="spellEnd"/>
      <w:r w:rsidRPr="009F48DD">
        <w:rPr>
          <w:rFonts w:ascii="Arial Narrow" w:hAnsi="Arial Narrow" w:cs="Palatino Linotype"/>
          <w:lang w:val="en-GB"/>
        </w:rPr>
        <w:t xml:space="preserve">: ................................................................... </w:t>
      </w:r>
    </w:p>
    <w:p w14:paraId="612635FE" w14:textId="77777777" w:rsidR="003B0EA4" w:rsidRPr="009F48DD" w:rsidRDefault="003B0EA4" w:rsidP="003B0EA4">
      <w:pPr>
        <w:autoSpaceDE w:val="0"/>
        <w:autoSpaceDN w:val="0"/>
        <w:adjustRightInd w:val="0"/>
        <w:jc w:val="both"/>
        <w:rPr>
          <w:rFonts w:ascii="Arial Narrow" w:hAnsi="Arial Narrow" w:cs="Palatino Linotype"/>
          <w:lang w:val="en-GB"/>
        </w:rPr>
      </w:pPr>
      <w:r w:rsidRPr="009F48DD">
        <w:rPr>
          <w:rFonts w:ascii="Arial Narrow" w:hAnsi="Arial Narrow" w:cs="Palatino Linotype"/>
          <w:b/>
          <w:bCs/>
          <w:lang w:val="en-GB"/>
        </w:rPr>
        <w:t>tel</w:t>
      </w:r>
      <w:r w:rsidRPr="009F48DD">
        <w:rPr>
          <w:rFonts w:ascii="Arial Narrow" w:hAnsi="Arial Narrow" w:cs="Palatino Linotype"/>
          <w:lang w:val="en-GB"/>
        </w:rPr>
        <w:t xml:space="preserve">. ........................................................................................ </w:t>
      </w:r>
    </w:p>
    <w:p w14:paraId="11F24C75" w14:textId="77777777" w:rsidR="003B0EA4" w:rsidRPr="009F48DD" w:rsidRDefault="003B0EA4" w:rsidP="003B0EA4">
      <w:pPr>
        <w:autoSpaceDE w:val="0"/>
        <w:autoSpaceDN w:val="0"/>
        <w:adjustRightInd w:val="0"/>
        <w:jc w:val="both"/>
        <w:rPr>
          <w:rFonts w:ascii="Arial Narrow" w:hAnsi="Arial Narrow" w:cs="Palatino Linotype"/>
          <w:lang w:val="en-GB"/>
        </w:rPr>
      </w:pPr>
      <w:proofErr w:type="spellStart"/>
      <w:r w:rsidRPr="009F48DD">
        <w:rPr>
          <w:rFonts w:ascii="Arial Narrow" w:hAnsi="Arial Narrow" w:cs="Palatino Linotype"/>
          <w:b/>
          <w:bCs/>
          <w:lang w:val="en-GB"/>
        </w:rPr>
        <w:t>faks</w:t>
      </w:r>
      <w:proofErr w:type="spellEnd"/>
      <w:r w:rsidRPr="009F48DD">
        <w:rPr>
          <w:rFonts w:ascii="Arial Narrow" w:hAnsi="Arial Narrow" w:cs="Palatino Linotype"/>
          <w:b/>
          <w:bCs/>
          <w:lang w:val="en-GB"/>
        </w:rPr>
        <w:t xml:space="preserve"> </w:t>
      </w:r>
      <w:r w:rsidRPr="009F48DD">
        <w:rPr>
          <w:rFonts w:ascii="Arial Narrow" w:hAnsi="Arial Narrow" w:cs="Palatino Linotype"/>
          <w:lang w:val="en-GB"/>
        </w:rPr>
        <w:t xml:space="preserve">...................................................................................... </w:t>
      </w:r>
    </w:p>
    <w:p w14:paraId="176BEFA9" w14:textId="77777777" w:rsidR="003B0EA4" w:rsidRPr="009F48DD" w:rsidRDefault="003B0EA4" w:rsidP="003B0EA4">
      <w:pPr>
        <w:autoSpaceDE w:val="0"/>
        <w:autoSpaceDN w:val="0"/>
        <w:adjustRightInd w:val="0"/>
        <w:jc w:val="both"/>
        <w:rPr>
          <w:rFonts w:ascii="Arial Narrow" w:hAnsi="Arial Narrow" w:cs="Palatino Linotype"/>
          <w:lang w:val="en-GB"/>
        </w:rPr>
      </w:pPr>
      <w:r w:rsidRPr="009F48DD">
        <w:rPr>
          <w:rFonts w:ascii="Arial Narrow" w:hAnsi="Arial Narrow" w:cs="Palatino Linotype"/>
          <w:b/>
          <w:bCs/>
          <w:lang w:val="en-GB"/>
        </w:rPr>
        <w:t xml:space="preserve">e-mail </w:t>
      </w:r>
      <w:r w:rsidRPr="009F48DD">
        <w:rPr>
          <w:rFonts w:ascii="Arial Narrow" w:hAnsi="Arial Narrow" w:cs="Palatino Linotype"/>
          <w:lang w:val="en-GB"/>
        </w:rPr>
        <w:t xml:space="preserve">.................................................................................. </w:t>
      </w:r>
    </w:p>
    <w:p w14:paraId="22D5E0FE" w14:textId="77777777" w:rsidR="003B0EA4" w:rsidRPr="009F48DD" w:rsidRDefault="003B0EA4" w:rsidP="003B0EA4">
      <w:pPr>
        <w:autoSpaceDE w:val="0"/>
        <w:autoSpaceDN w:val="0"/>
        <w:adjustRightInd w:val="0"/>
        <w:spacing w:after="38"/>
        <w:jc w:val="both"/>
        <w:rPr>
          <w:rFonts w:ascii="Arial Narrow" w:hAnsi="Arial Narrow" w:cs="Palatino Linotype"/>
        </w:rPr>
      </w:pPr>
      <w:r w:rsidRPr="009F48DD">
        <w:rPr>
          <w:rFonts w:ascii="Arial Narrow" w:hAnsi="Arial Narrow" w:cs="Palatino Linotype"/>
        </w:rPr>
        <w:t xml:space="preserve">8. Bieg terminu naprawy rozpoczyna się z chwilą zgłoszenia, dokonanego stosownie do treści ust. 5 powyżej, a kończy się z dniem protokolarnego przekazania sprzętu wolnego od wad upoważnionej osobie Zamawiającego. </w:t>
      </w:r>
    </w:p>
    <w:p w14:paraId="02252567" w14:textId="77777777" w:rsidR="003B0EA4" w:rsidRPr="009F48DD" w:rsidRDefault="003B0EA4" w:rsidP="003B0EA4">
      <w:pPr>
        <w:autoSpaceDE w:val="0"/>
        <w:autoSpaceDN w:val="0"/>
        <w:adjustRightInd w:val="0"/>
        <w:spacing w:after="38"/>
        <w:jc w:val="both"/>
        <w:rPr>
          <w:rFonts w:ascii="Arial Narrow" w:hAnsi="Arial Narrow" w:cs="Palatino Linotype"/>
        </w:rPr>
      </w:pPr>
      <w:r w:rsidRPr="009F48DD">
        <w:rPr>
          <w:rFonts w:ascii="Arial Narrow" w:hAnsi="Arial Narrow" w:cs="Palatino Linotype"/>
        </w:rPr>
        <w:t xml:space="preserve">9. Jeżeli z powodu niedostępności części na rynku krajowym lub zagranicznym, a także z innych względów niezależnych od Wykonawcy (w każdym przypadku należycie przez niego udowodnionych) wykonanie naprawy sprzętu okaże się niemożliwe w terminie określonym w ust. 5 lit c) powyżej, to za zgodą Zamawiającego Wykonawca będzie zobowiązany do wykonania naprawy w innym terminie zaakceptowanym na piśmie przez Zamawiającego. </w:t>
      </w:r>
    </w:p>
    <w:p w14:paraId="66188B93" w14:textId="77777777" w:rsidR="003B0EA4" w:rsidRPr="009F48DD" w:rsidRDefault="003B0EA4" w:rsidP="003B0EA4">
      <w:pPr>
        <w:autoSpaceDE w:val="0"/>
        <w:autoSpaceDN w:val="0"/>
        <w:adjustRightInd w:val="0"/>
        <w:spacing w:after="38"/>
        <w:jc w:val="both"/>
        <w:rPr>
          <w:rFonts w:ascii="Arial Narrow" w:hAnsi="Arial Narrow" w:cs="Palatino Linotype"/>
        </w:rPr>
      </w:pPr>
      <w:r w:rsidRPr="009F48DD">
        <w:rPr>
          <w:rFonts w:ascii="Arial Narrow" w:hAnsi="Arial Narrow" w:cs="Palatino Linotype"/>
        </w:rPr>
        <w:t xml:space="preserve">10. Jeżeli w wykonaniu swoich obowiązków, Wykonawca dostarczył w ramach gwarancji zamiast sprzętu wadliwego sprzęt wolny od wad, albo dokonał istotnych napraw sprzętu objętego gwarancją, termin gwarancji biegnie na nowo od chwili dostarczenia sprzętu wolnego od wad lub zwrócenia sprzętu naprawionego. Pod pojęciem istotnej naprawy Zamawiający rozumie każdą naprawę, której łączna wartość przekracza 25% wartości początkowej sprzętu. </w:t>
      </w:r>
    </w:p>
    <w:p w14:paraId="56AF7838" w14:textId="50B6886C" w:rsidR="003B0EA4" w:rsidRPr="009F48DD" w:rsidRDefault="003B0EA4" w:rsidP="003B0EA4">
      <w:pPr>
        <w:autoSpaceDE w:val="0"/>
        <w:autoSpaceDN w:val="0"/>
        <w:adjustRightInd w:val="0"/>
        <w:spacing w:after="38"/>
        <w:jc w:val="both"/>
        <w:rPr>
          <w:rFonts w:ascii="Arial Narrow" w:hAnsi="Arial Narrow" w:cs="Palatino Linotype"/>
        </w:rPr>
      </w:pPr>
      <w:r w:rsidRPr="009F48DD">
        <w:rPr>
          <w:rFonts w:ascii="Arial Narrow" w:hAnsi="Arial Narrow" w:cs="Palatino Linotype"/>
        </w:rPr>
        <w:t>11. Jeżeli Wykonawca wymienił lub naprawił część sprzętu, regułę określoną w ust. 9 powyżej stosuje się odpowiednio do tej części. W innych wypadkach termin gwarancji ulega przedłużeniu o czas, w ciągu którego,</w:t>
      </w:r>
      <w:r w:rsidR="00547E42">
        <w:rPr>
          <w:rFonts w:ascii="Arial Narrow" w:hAnsi="Arial Narrow" w:cs="Palatino Linotype"/>
        </w:rPr>
        <w:br/>
      </w:r>
      <w:r w:rsidRPr="009F48DD">
        <w:rPr>
          <w:rFonts w:ascii="Arial Narrow" w:hAnsi="Arial Narrow" w:cs="Palatino Linotype"/>
        </w:rPr>
        <w:t xml:space="preserve">w skutek wady sprzętu Zamawiający nie mógł z niego korzystać. </w:t>
      </w:r>
      <w:r w:rsidR="00547E42">
        <w:rPr>
          <w:rFonts w:ascii="Arial Narrow" w:hAnsi="Arial Narrow" w:cs="Palatino Linotype"/>
        </w:rPr>
        <w:tab/>
      </w:r>
      <w:r w:rsidR="00547E42">
        <w:rPr>
          <w:rFonts w:ascii="Arial Narrow" w:hAnsi="Arial Narrow" w:cs="Palatino Linotype"/>
        </w:rPr>
        <w:tab/>
      </w:r>
      <w:r w:rsidR="00547E42">
        <w:rPr>
          <w:rFonts w:ascii="Arial Narrow" w:hAnsi="Arial Narrow" w:cs="Palatino Linotype"/>
        </w:rPr>
        <w:tab/>
      </w:r>
      <w:r w:rsidR="00547E42">
        <w:rPr>
          <w:rFonts w:ascii="Arial Narrow" w:hAnsi="Arial Narrow" w:cs="Palatino Linotype"/>
        </w:rPr>
        <w:tab/>
      </w:r>
      <w:r w:rsidR="00547E42">
        <w:rPr>
          <w:rFonts w:ascii="Arial Narrow" w:hAnsi="Arial Narrow" w:cs="Palatino Linotype"/>
        </w:rPr>
        <w:tab/>
      </w:r>
      <w:r w:rsidR="00547E42" w:rsidRPr="00547E42">
        <w:rPr>
          <w:rFonts w:ascii="Arial" w:hAnsi="Arial" w:cs="Arial"/>
          <w:sz w:val="20"/>
          <w:szCs w:val="20"/>
        </w:rPr>
        <w:t>3/6</w:t>
      </w:r>
    </w:p>
    <w:p w14:paraId="24A3E9D1" w14:textId="13459EAF" w:rsidR="003B0EA4" w:rsidRPr="009F48DD" w:rsidRDefault="003B0EA4" w:rsidP="003B0EA4">
      <w:pPr>
        <w:autoSpaceDE w:val="0"/>
        <w:autoSpaceDN w:val="0"/>
        <w:adjustRightInd w:val="0"/>
        <w:jc w:val="both"/>
        <w:rPr>
          <w:rFonts w:ascii="Arial Narrow" w:hAnsi="Arial Narrow" w:cs="Palatino Linotype"/>
        </w:rPr>
      </w:pPr>
      <w:r w:rsidRPr="009F48DD">
        <w:rPr>
          <w:rFonts w:ascii="Arial Narrow" w:hAnsi="Arial Narrow" w:cs="Palatino Linotype"/>
        </w:rPr>
        <w:lastRenderedPageBreak/>
        <w:t>12. W okresie gwarancji Wykonawca zobowiązuje się do załatwienia wszelkich formalności celnych związanych</w:t>
      </w:r>
      <w:r w:rsidR="00547E42">
        <w:rPr>
          <w:rFonts w:ascii="Arial Narrow" w:hAnsi="Arial Narrow" w:cs="Palatino Linotype"/>
        </w:rPr>
        <w:br/>
      </w:r>
      <w:r w:rsidRPr="009F48DD">
        <w:rPr>
          <w:rFonts w:ascii="Arial Narrow" w:hAnsi="Arial Narrow" w:cs="Palatino Linotype"/>
        </w:rPr>
        <w:t>z ewentualną wymianą sprzętu na nowy, jego wysyłką do naprawy gwarancyjnej i odbiorem lub z importem części zamiennych, we własnym zakresie – bez udziału Zamawiającego. Ewentualne cło lub podatek akcyzowy, koszty transportu, montażu lub demontażu albo inne koszty lub opłaty związane z ewentualną wymianą sprzętu na nowy, jego wysyłką do naprawy gwarancyjnej i odbiorem lub z importem części zamiennych obciążają Wykonawcę.</w:t>
      </w:r>
    </w:p>
    <w:p w14:paraId="3F4DB8DD" w14:textId="10E25A37" w:rsidR="003B0EA4" w:rsidRPr="009F48DD" w:rsidRDefault="003B0EA4" w:rsidP="003B0EA4">
      <w:pPr>
        <w:autoSpaceDE w:val="0"/>
        <w:autoSpaceDN w:val="0"/>
        <w:adjustRightInd w:val="0"/>
        <w:spacing w:after="35"/>
        <w:jc w:val="both"/>
        <w:rPr>
          <w:rFonts w:ascii="Arial Narrow" w:hAnsi="Arial Narrow" w:cs="Palatino Linotype"/>
        </w:rPr>
      </w:pPr>
      <w:r w:rsidRPr="009F48DD">
        <w:rPr>
          <w:rFonts w:ascii="Arial Narrow" w:hAnsi="Arial Narrow" w:cs="Palatino Linotype"/>
        </w:rPr>
        <w:t>13. Uprawnienia z tytułu rękojmi za wady przedmiotu umowy przysługują Zamawiającemu niezależnie od uprawnień z tytułu gwarancji (uprawnienia te mogą być realizowane przez Zamawiającego w terminie obowiązywania gwarancji) - wszelkie postanowienia zawarte w karcie gwarancyjnej lub ofercie Wykonawcy,</w:t>
      </w:r>
      <w:r w:rsidR="00547E42">
        <w:rPr>
          <w:rFonts w:ascii="Arial Narrow" w:hAnsi="Arial Narrow" w:cs="Palatino Linotype"/>
        </w:rPr>
        <w:br/>
      </w:r>
      <w:r w:rsidRPr="009F48DD">
        <w:rPr>
          <w:rFonts w:ascii="Arial Narrow" w:hAnsi="Arial Narrow" w:cs="Palatino Linotype"/>
        </w:rPr>
        <w:t xml:space="preserve">a sprzeczne z powyższym, uważa się za bezskuteczne wobec Stron. </w:t>
      </w:r>
    </w:p>
    <w:p w14:paraId="23B9CA22" w14:textId="77777777" w:rsidR="003B0EA4" w:rsidRPr="009F48DD" w:rsidRDefault="003B0EA4" w:rsidP="003B0EA4">
      <w:pPr>
        <w:autoSpaceDE w:val="0"/>
        <w:autoSpaceDN w:val="0"/>
        <w:adjustRightInd w:val="0"/>
        <w:spacing w:after="35"/>
        <w:jc w:val="both"/>
        <w:rPr>
          <w:rFonts w:ascii="Arial Narrow" w:hAnsi="Arial Narrow" w:cs="Palatino Linotype"/>
        </w:rPr>
      </w:pPr>
      <w:r w:rsidRPr="009F48DD">
        <w:rPr>
          <w:rFonts w:ascii="Arial Narrow" w:hAnsi="Arial Narrow" w:cs="Palatino Linotype"/>
        </w:rPr>
        <w:t xml:space="preserve">14. Gwarancja jakości udzielona przez Wykonawcę nie będzie wyłączać uprawnień gwarancyjnych przyznawanych przez producenta sprzętu. Szczegółowe warunki oraz terminy gwarancji może określać karta gwarancyjna przekazana Zamawiającemu wraz z chwilą zawarcia niniejszej umowy. </w:t>
      </w:r>
    </w:p>
    <w:p w14:paraId="298C37A5" w14:textId="77777777" w:rsidR="003B0EA4" w:rsidRPr="009F48DD" w:rsidRDefault="003B0EA4" w:rsidP="003B0EA4">
      <w:pPr>
        <w:autoSpaceDE w:val="0"/>
        <w:autoSpaceDN w:val="0"/>
        <w:adjustRightInd w:val="0"/>
        <w:spacing w:after="35"/>
        <w:jc w:val="both"/>
        <w:rPr>
          <w:rFonts w:ascii="Arial Narrow" w:hAnsi="Arial Narrow" w:cs="Palatino Linotype"/>
        </w:rPr>
      </w:pPr>
      <w:r w:rsidRPr="009F48DD">
        <w:rPr>
          <w:rFonts w:ascii="Arial Narrow" w:hAnsi="Arial Narrow" w:cs="Palatino Linotype"/>
        </w:rPr>
        <w:t xml:space="preserve">15. Jeżeli istnieje rozbieżność zapisów pomiędzy kartą gwarancyjną a umową, ewentualną kolizję rozstrzyga się na korzyść zapisów zawartych w niniejszej umowie. Strony uznają za nieobowiązujące wszelkie zawarte w treści karty gwarancyjnej lub ofercie Wykonawcy ograniczenia gwarancji jakości, które są dalej idące niż te, jakie wynikają wprost z treści niniejszej umowy. </w:t>
      </w:r>
    </w:p>
    <w:p w14:paraId="033F7EC0" w14:textId="77777777" w:rsidR="003B0EA4" w:rsidRPr="009F48DD" w:rsidRDefault="003B0EA4" w:rsidP="003B0EA4">
      <w:pPr>
        <w:autoSpaceDE w:val="0"/>
        <w:autoSpaceDN w:val="0"/>
        <w:adjustRightInd w:val="0"/>
        <w:spacing w:after="35"/>
        <w:jc w:val="both"/>
        <w:rPr>
          <w:rFonts w:ascii="Arial Narrow" w:hAnsi="Arial Narrow" w:cs="Palatino Linotype"/>
        </w:rPr>
      </w:pPr>
      <w:r w:rsidRPr="009F48DD">
        <w:rPr>
          <w:rFonts w:ascii="Arial Narrow" w:hAnsi="Arial Narrow" w:cs="Palatino Linotype"/>
        </w:rPr>
        <w:t xml:space="preserve">16. Wykonawca zobowiązuje się do przeprowadzenia regularnych przeglądów technicznych sprzętu w okresie gwarancji, zgodnie z wymaganiami producenta, jednak nie rzadziej niż raz do roku, przy czym ostatni przegląd nastąpi w terminie pomiędzy 30 a 14 dni przed upływem okresu gwarancji. </w:t>
      </w:r>
    </w:p>
    <w:p w14:paraId="35EE3C01" w14:textId="77777777" w:rsidR="003B0EA4" w:rsidRPr="009F48DD" w:rsidRDefault="003B0EA4" w:rsidP="003B0EA4">
      <w:pPr>
        <w:autoSpaceDE w:val="0"/>
        <w:autoSpaceDN w:val="0"/>
        <w:adjustRightInd w:val="0"/>
        <w:rPr>
          <w:rFonts w:ascii="Arial Narrow" w:hAnsi="Arial Narrow" w:cs="Palatino Linotype"/>
        </w:rPr>
      </w:pPr>
      <w:r w:rsidRPr="009F48DD">
        <w:rPr>
          <w:rFonts w:ascii="Arial Narrow" w:hAnsi="Arial Narrow" w:cs="Palatino Linotype"/>
        </w:rPr>
        <w:t xml:space="preserve">17. Wszelkie naprawy i przeglądy gwarancyjne odbywają się z ewentualnym uwzględnieniem transportu na koszt i ryzyko Wykonawcy. </w:t>
      </w:r>
    </w:p>
    <w:p w14:paraId="0F80CB4F" w14:textId="77777777" w:rsidR="003B0EA4" w:rsidRPr="005E56E0" w:rsidRDefault="003B0EA4" w:rsidP="003B0EA4">
      <w:pPr>
        <w:autoSpaceDE w:val="0"/>
        <w:autoSpaceDN w:val="0"/>
        <w:adjustRightInd w:val="0"/>
        <w:rPr>
          <w:rFonts w:ascii="Arial Narrow" w:hAnsi="Arial Narrow" w:cs="Palatino Linotype"/>
        </w:rPr>
      </w:pPr>
    </w:p>
    <w:p w14:paraId="5B04511E" w14:textId="77777777" w:rsidR="003B0EA4" w:rsidRPr="00020094" w:rsidRDefault="003B0EA4" w:rsidP="003B0EA4">
      <w:pPr>
        <w:autoSpaceDE w:val="0"/>
        <w:autoSpaceDN w:val="0"/>
        <w:adjustRightInd w:val="0"/>
        <w:jc w:val="center"/>
        <w:rPr>
          <w:rFonts w:ascii="Arial Narrow" w:hAnsi="Arial Narrow" w:cs="Palatino Linotype"/>
          <w:color w:val="000000"/>
        </w:rPr>
      </w:pPr>
      <w:r w:rsidRPr="00020094">
        <w:rPr>
          <w:rFonts w:ascii="Arial Narrow" w:hAnsi="Arial Narrow" w:cs="Palatino Linotype"/>
          <w:b/>
          <w:bCs/>
          <w:color w:val="000000"/>
        </w:rPr>
        <w:t>§</w:t>
      </w:r>
      <w:r>
        <w:rPr>
          <w:rFonts w:ascii="Arial Narrow" w:hAnsi="Arial Narrow" w:cs="Palatino Linotype"/>
          <w:b/>
          <w:bCs/>
          <w:color w:val="000000"/>
        </w:rPr>
        <w:t xml:space="preserve">5 </w:t>
      </w:r>
      <w:r w:rsidRPr="00020094">
        <w:rPr>
          <w:rFonts w:ascii="Arial Narrow" w:hAnsi="Arial Narrow" w:cs="Palatino Linotype"/>
          <w:b/>
          <w:bCs/>
          <w:color w:val="000000"/>
        </w:rPr>
        <w:t>Zmiany umowy</w:t>
      </w:r>
    </w:p>
    <w:p w14:paraId="4FA8C74F" w14:textId="700D6C73" w:rsidR="003B0EA4" w:rsidRPr="00020094" w:rsidRDefault="003B0EA4" w:rsidP="003B0EA4">
      <w:pPr>
        <w:autoSpaceDE w:val="0"/>
        <w:autoSpaceDN w:val="0"/>
        <w:adjustRightInd w:val="0"/>
        <w:spacing w:after="38"/>
        <w:jc w:val="both"/>
        <w:rPr>
          <w:rFonts w:ascii="Arial Narrow" w:hAnsi="Arial Narrow" w:cs="Palatino Linotype"/>
          <w:color w:val="000000"/>
        </w:rPr>
      </w:pPr>
      <w:r w:rsidRPr="00020094">
        <w:rPr>
          <w:rFonts w:ascii="Arial Narrow" w:hAnsi="Arial Narrow" w:cs="Palatino Linotype"/>
          <w:color w:val="000000"/>
        </w:rPr>
        <w:t>1. Zmiany umowy zawartej w wyniku przeprowadzonego postępowania są możliwe pod warunkiem, że nie wpłyną one negatywnie na realizację przedmiotu umowy</w:t>
      </w:r>
      <w:r w:rsidR="00052734">
        <w:rPr>
          <w:rFonts w:ascii="Arial Narrow" w:hAnsi="Arial Narrow" w:cs="Palatino Linotype"/>
          <w:color w:val="000000"/>
        </w:rPr>
        <w:t>.</w:t>
      </w:r>
    </w:p>
    <w:p w14:paraId="18F3129E" w14:textId="26E48DC4" w:rsidR="003B0EA4" w:rsidRPr="00020094" w:rsidRDefault="003B0EA4" w:rsidP="003B0EA4">
      <w:pPr>
        <w:autoSpaceDE w:val="0"/>
        <w:autoSpaceDN w:val="0"/>
        <w:adjustRightInd w:val="0"/>
        <w:spacing w:after="38"/>
        <w:jc w:val="both"/>
        <w:rPr>
          <w:rFonts w:ascii="Arial Narrow" w:hAnsi="Arial Narrow" w:cs="Palatino Linotype"/>
          <w:color w:val="000000"/>
        </w:rPr>
      </w:pPr>
      <w:r w:rsidRPr="00020094">
        <w:rPr>
          <w:rFonts w:ascii="Arial Narrow" w:hAnsi="Arial Narrow" w:cs="Palatino Linotype"/>
          <w:color w:val="000000"/>
        </w:rPr>
        <w:t>2. Jakakolwiek umowa zawarta w konsekwencji niniejszego Zapytania ofertowego, powinna być wynikiem negocjacji i wzajemnej akceptacji warunków umowy pomiędzy Zamawiającym a Wykonawcą, w tym m.in.</w:t>
      </w:r>
      <w:r w:rsidR="002A7127">
        <w:rPr>
          <w:rFonts w:ascii="Arial Narrow" w:hAnsi="Arial Narrow" w:cs="Palatino Linotype"/>
          <w:color w:val="000000"/>
        </w:rPr>
        <w:br/>
      </w:r>
      <w:r w:rsidRPr="00020094">
        <w:rPr>
          <w:rFonts w:ascii="Arial Narrow" w:hAnsi="Arial Narrow" w:cs="Palatino Linotype"/>
          <w:color w:val="000000"/>
        </w:rPr>
        <w:t xml:space="preserve">w zakresie terminu realizacji zamówienia, własności intelektualnej, poufności, wyboru prawa, ewentualnego odszkodowania z tytułu roszczeń osób trzecich pomiędzy Zamawiającym a Wykonawcą. </w:t>
      </w:r>
    </w:p>
    <w:p w14:paraId="401E06F9" w14:textId="77777777" w:rsidR="003B0EA4" w:rsidRPr="00020094" w:rsidRDefault="003B0EA4" w:rsidP="003B0EA4">
      <w:pPr>
        <w:autoSpaceDE w:val="0"/>
        <w:autoSpaceDN w:val="0"/>
        <w:adjustRightInd w:val="0"/>
        <w:spacing w:after="38"/>
        <w:jc w:val="both"/>
        <w:rPr>
          <w:rFonts w:ascii="Arial Narrow" w:hAnsi="Arial Narrow" w:cs="Palatino Linotype"/>
          <w:color w:val="000000"/>
        </w:rPr>
      </w:pPr>
      <w:r w:rsidRPr="00020094">
        <w:rPr>
          <w:rFonts w:ascii="Arial Narrow" w:hAnsi="Arial Narrow" w:cs="Palatino Linotype"/>
          <w:color w:val="000000"/>
        </w:rPr>
        <w:t xml:space="preserve">3. Zamawiający przewiduje możliwość dokonania zmian postanowień zawartej umowy w stosunku do treści oferty, na podstawie której dokonano wyboru wykonawcy, w następującym zakresie: </w:t>
      </w:r>
    </w:p>
    <w:p w14:paraId="61AB4E03" w14:textId="0D718056" w:rsidR="003B0EA4" w:rsidRPr="002A7127" w:rsidRDefault="003B0EA4" w:rsidP="002A7127">
      <w:pPr>
        <w:pStyle w:val="Akapitzlist"/>
        <w:numPr>
          <w:ilvl w:val="1"/>
          <w:numId w:val="25"/>
        </w:numPr>
        <w:autoSpaceDE w:val="0"/>
        <w:autoSpaceDN w:val="0"/>
        <w:adjustRightInd w:val="0"/>
        <w:spacing w:after="38"/>
        <w:ind w:left="567" w:hanging="283"/>
        <w:jc w:val="both"/>
        <w:rPr>
          <w:rFonts w:ascii="Arial Narrow" w:hAnsi="Arial Narrow" w:cs="Palatino Linotype"/>
          <w:color w:val="000000"/>
        </w:rPr>
      </w:pPr>
      <w:r w:rsidRPr="002A7127">
        <w:rPr>
          <w:rFonts w:ascii="Arial Narrow" w:hAnsi="Arial Narrow" w:cs="Palatino Linotype"/>
          <w:color w:val="000000"/>
        </w:rPr>
        <w:t xml:space="preserve">Zmiana istotnych postanowień umowy w stosunku do treści oferty jest dopuszczalna w sytuacji, gdy nie była możliwa do przewidzenia na etapie podpisywania umowy. </w:t>
      </w:r>
    </w:p>
    <w:p w14:paraId="03DCAAF3" w14:textId="450FBD43" w:rsidR="003B0EA4" w:rsidRPr="002A7127" w:rsidRDefault="003B0EA4" w:rsidP="002A7127">
      <w:pPr>
        <w:pStyle w:val="Akapitzlist"/>
        <w:numPr>
          <w:ilvl w:val="1"/>
          <w:numId w:val="25"/>
        </w:numPr>
        <w:autoSpaceDE w:val="0"/>
        <w:autoSpaceDN w:val="0"/>
        <w:adjustRightInd w:val="0"/>
        <w:spacing w:after="38"/>
        <w:ind w:left="567" w:hanging="283"/>
        <w:jc w:val="both"/>
        <w:rPr>
          <w:rFonts w:ascii="Arial Narrow" w:hAnsi="Arial Narrow" w:cs="Palatino Linotype"/>
          <w:color w:val="000000"/>
        </w:rPr>
      </w:pPr>
      <w:r w:rsidRPr="002A7127">
        <w:rPr>
          <w:rFonts w:ascii="Arial Narrow" w:hAnsi="Arial Narrow" w:cs="Palatino Linotype"/>
          <w:color w:val="000000"/>
        </w:rPr>
        <w:t xml:space="preserve">Przesunięcie terminu wykonania przedmiotu zamówienia w przypadku, jeśli wystąpi zdarzenie zewnętrzne, niemożliwe do przewidzenia („siła wyższa”), w wyniku którego nie będzie możliwe dotrzymanie pierwotnego terminu wykonania przedmiotu zamówienia. </w:t>
      </w:r>
    </w:p>
    <w:p w14:paraId="4396E84C" w14:textId="0D8AFF91" w:rsidR="003B0EA4" w:rsidRPr="002A7127" w:rsidRDefault="003B0EA4" w:rsidP="002A7127">
      <w:pPr>
        <w:pStyle w:val="Akapitzlist"/>
        <w:numPr>
          <w:ilvl w:val="1"/>
          <w:numId w:val="25"/>
        </w:numPr>
        <w:autoSpaceDE w:val="0"/>
        <w:autoSpaceDN w:val="0"/>
        <w:adjustRightInd w:val="0"/>
        <w:spacing w:after="38"/>
        <w:ind w:left="567" w:hanging="283"/>
        <w:jc w:val="both"/>
        <w:rPr>
          <w:rFonts w:ascii="Arial Narrow" w:hAnsi="Arial Narrow" w:cs="Palatino Linotype"/>
          <w:color w:val="000000"/>
        </w:rPr>
      </w:pPr>
      <w:r w:rsidRPr="002A7127">
        <w:rPr>
          <w:rFonts w:ascii="Arial Narrow" w:hAnsi="Arial Narrow" w:cs="Palatino Linotype"/>
          <w:color w:val="000000"/>
        </w:rPr>
        <w:t xml:space="preserve">Zmiany w umowie mogą zostać dokonane, jeśli nastąpi na tyle istotna zmiana w procesie realizacji przedmiotu zamówienia (np. kwestie związane z łańcuchem dostaw), że realizacja umowy nie będzie mogła się odbyć zgodnie z pierwotną propozycją, a zmian tych nie dało się przewidzieć w momencie zawarcia umowy. </w:t>
      </w:r>
    </w:p>
    <w:p w14:paraId="0F5A720C" w14:textId="2C4AA1E2" w:rsidR="003B0EA4" w:rsidRPr="00020094" w:rsidRDefault="003B0EA4" w:rsidP="003B0EA4">
      <w:pPr>
        <w:autoSpaceDE w:val="0"/>
        <w:autoSpaceDN w:val="0"/>
        <w:adjustRightInd w:val="0"/>
        <w:jc w:val="both"/>
        <w:rPr>
          <w:rFonts w:ascii="Arial Narrow" w:hAnsi="Arial Narrow" w:cs="Palatino Linotype"/>
          <w:color w:val="000000"/>
        </w:rPr>
      </w:pPr>
      <w:r>
        <w:rPr>
          <w:rFonts w:ascii="Arial Narrow" w:hAnsi="Arial Narrow" w:cs="Palatino Linotype"/>
          <w:color w:val="000000"/>
        </w:rPr>
        <w:t>4</w:t>
      </w:r>
      <w:r w:rsidRPr="00020094">
        <w:rPr>
          <w:rFonts w:ascii="Arial Narrow" w:hAnsi="Arial Narrow" w:cs="Palatino Linotype"/>
          <w:color w:val="000000"/>
        </w:rPr>
        <w:t>. Ponadto dokonanie zmian postanowień zawartej umowy w stosunku do treści oferty wskazane jest</w:t>
      </w:r>
      <w:r w:rsidR="00547E42">
        <w:rPr>
          <w:rFonts w:ascii="Arial Narrow" w:hAnsi="Arial Narrow" w:cs="Palatino Linotype"/>
          <w:color w:val="000000"/>
        </w:rPr>
        <w:br/>
      </w:r>
      <w:r w:rsidRPr="00020094">
        <w:rPr>
          <w:rFonts w:ascii="Arial Narrow" w:hAnsi="Arial Narrow" w:cs="Palatino Linotype"/>
          <w:color w:val="000000"/>
        </w:rPr>
        <w:t xml:space="preserve">w szczególności, gdy: </w:t>
      </w:r>
    </w:p>
    <w:p w14:paraId="1BD5DFF2" w14:textId="2927FD9F" w:rsidR="003B0EA4" w:rsidRPr="00547E42" w:rsidRDefault="003B0EA4" w:rsidP="003B0EA4">
      <w:pPr>
        <w:autoSpaceDE w:val="0"/>
        <w:autoSpaceDN w:val="0"/>
        <w:adjustRightInd w:val="0"/>
        <w:ind w:left="851" w:hanging="425"/>
        <w:jc w:val="both"/>
        <w:rPr>
          <w:rFonts w:ascii="Arial" w:hAnsi="Arial" w:cs="Arial"/>
          <w:color w:val="000000"/>
          <w:sz w:val="20"/>
          <w:szCs w:val="20"/>
        </w:rPr>
      </w:pPr>
      <w:r w:rsidRPr="00020094">
        <w:rPr>
          <w:rFonts w:ascii="Arial Narrow" w:hAnsi="Arial Narrow" w:cs="Palatino Linotype"/>
          <w:color w:val="000000"/>
        </w:rPr>
        <w:t xml:space="preserve">1) nastąpi zmiana powszechnie obowiązujących przepisów prawa w zakresie mającym wpływ na realizację przedmiotu umowy; </w:t>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sidRPr="00547E42">
        <w:rPr>
          <w:rFonts w:ascii="Arial" w:hAnsi="Arial" w:cs="Arial"/>
          <w:color w:val="000000"/>
          <w:sz w:val="20"/>
          <w:szCs w:val="20"/>
        </w:rPr>
        <w:t>4/6</w:t>
      </w:r>
    </w:p>
    <w:p w14:paraId="76FD197B" w14:textId="751C1F6A" w:rsidR="003B0EA4" w:rsidRPr="009101B6" w:rsidRDefault="003B0EA4" w:rsidP="003B0EA4">
      <w:pPr>
        <w:autoSpaceDE w:val="0"/>
        <w:autoSpaceDN w:val="0"/>
        <w:adjustRightInd w:val="0"/>
        <w:ind w:left="851" w:hanging="425"/>
        <w:jc w:val="both"/>
        <w:rPr>
          <w:rFonts w:ascii="Arial Narrow" w:hAnsi="Arial Narrow" w:cs="Palatino Linotype"/>
          <w:color w:val="000000"/>
        </w:rPr>
      </w:pPr>
      <w:r>
        <w:rPr>
          <w:rFonts w:ascii="Arial Narrow" w:hAnsi="Arial Narrow" w:cs="Palatino Linotype"/>
          <w:color w:val="000000"/>
        </w:rPr>
        <w:lastRenderedPageBreak/>
        <w:t xml:space="preserve">2) w przypadku </w:t>
      </w:r>
      <w:r w:rsidRPr="009101B6">
        <w:rPr>
          <w:rFonts w:ascii="Arial Narrow" w:hAnsi="Arial Narrow" w:cs="Palatino Linotype"/>
          <w:color w:val="000000"/>
        </w:rPr>
        <w:t>wycofania z rynku lub zaprzestania produkcji zaoferowanego przez Wykonawcę sprzętu.</w:t>
      </w:r>
      <w:r w:rsidR="00547E42">
        <w:rPr>
          <w:rFonts w:ascii="Arial Narrow" w:hAnsi="Arial Narrow" w:cs="Palatino Linotype"/>
          <w:color w:val="000000"/>
        </w:rPr>
        <w:br/>
      </w:r>
      <w:r w:rsidRPr="009101B6">
        <w:rPr>
          <w:rFonts w:ascii="Arial Narrow" w:hAnsi="Arial Narrow" w:cs="Palatino Linotype"/>
          <w:color w:val="000000"/>
        </w:rPr>
        <w:t xml:space="preserve">W takiej sytuacji Zamawiający może wyrazić zgodę na zamianę sprzętu będącego przedmiotem umowy na inny, o lepszych bądź takich samych cechach, parametrach i funkcjonalności pod warunkiem uzyskaniu akceptacji propozycji zmiany. Zmiana sprzętu nie może spowodować zmiany ceny, terminu wykonania, okresu gwarancji oraz innych warunków realizacji zamówienia; </w:t>
      </w:r>
    </w:p>
    <w:p w14:paraId="66C78A54" w14:textId="77777777" w:rsidR="003B0EA4" w:rsidRPr="00020094" w:rsidRDefault="003B0EA4" w:rsidP="003B0EA4">
      <w:pPr>
        <w:autoSpaceDE w:val="0"/>
        <w:autoSpaceDN w:val="0"/>
        <w:adjustRightInd w:val="0"/>
        <w:ind w:left="851" w:hanging="284"/>
        <w:jc w:val="both"/>
        <w:rPr>
          <w:rFonts w:ascii="Arial Narrow" w:hAnsi="Arial Narrow" w:cs="Palatino Linotype"/>
        </w:rPr>
      </w:pPr>
      <w:r>
        <w:rPr>
          <w:rFonts w:ascii="Arial Narrow" w:hAnsi="Arial Narrow" w:cs="Palatino Linotype"/>
        </w:rPr>
        <w:t>3</w:t>
      </w:r>
      <w:r w:rsidRPr="00020094">
        <w:rPr>
          <w:rFonts w:ascii="Arial Narrow" w:hAnsi="Arial Narrow" w:cs="Palatino Linotype"/>
        </w:rPr>
        <w:t xml:space="preserve">) wynikną rozbieżności lub niejasności w umowie, których nie można usunąć w inny sposób, a zmiana będzie umożliwiać usunięcie rozbieżności i doprecyzowanie Umowy w celu jednoznacznej interpretacji jej postanowień przez Strony. </w:t>
      </w:r>
    </w:p>
    <w:p w14:paraId="1012A218" w14:textId="77777777" w:rsidR="003B0EA4" w:rsidRPr="009101B6" w:rsidRDefault="003B0EA4" w:rsidP="003B0EA4">
      <w:pPr>
        <w:autoSpaceDE w:val="0"/>
        <w:autoSpaceDN w:val="0"/>
        <w:adjustRightInd w:val="0"/>
        <w:jc w:val="both"/>
        <w:rPr>
          <w:rFonts w:ascii="Arial Narrow" w:hAnsi="Arial Narrow" w:cs="Palatino Linotype"/>
          <w:color w:val="000000"/>
        </w:rPr>
      </w:pPr>
      <w:r>
        <w:rPr>
          <w:rFonts w:ascii="Arial Narrow" w:hAnsi="Arial Narrow" w:cs="Palatino Linotype"/>
          <w:color w:val="000000"/>
        </w:rPr>
        <w:t>5.</w:t>
      </w:r>
      <w:r w:rsidRPr="009101B6">
        <w:rPr>
          <w:rFonts w:ascii="Arial Narrow" w:hAnsi="Arial Narrow" w:cs="Palatino Linotype"/>
          <w:color w:val="000000"/>
        </w:rPr>
        <w:t xml:space="preserve"> Przewidziane powyżej okoliczności stanowiące podstawę zmian do umowy, stanowią uprawnienie Zamawiającego nie zaś jego obowiązek wprowadzenia takich zmian. Nie stanowi zmiany umowy: zmiana danych teleadresowych, zmiana osób uprawnionych do realizacji umowy i wskazanych do kontaktów </w:t>
      </w:r>
      <w:r>
        <w:rPr>
          <w:rFonts w:ascii="Arial Narrow" w:hAnsi="Arial Narrow" w:cs="Palatino Linotype"/>
          <w:color w:val="000000"/>
        </w:rPr>
        <w:t>po</w:t>
      </w:r>
      <w:r w:rsidRPr="009101B6">
        <w:rPr>
          <w:rFonts w:ascii="Arial Narrow" w:hAnsi="Arial Narrow" w:cs="Palatino Linotype"/>
          <w:color w:val="000000"/>
        </w:rPr>
        <w:t>między Stronami.</w:t>
      </w:r>
    </w:p>
    <w:p w14:paraId="35E12393" w14:textId="77777777" w:rsidR="003B0EA4" w:rsidRPr="00020094" w:rsidRDefault="003B0EA4" w:rsidP="003B0EA4">
      <w:pPr>
        <w:autoSpaceDE w:val="0"/>
        <w:autoSpaceDN w:val="0"/>
        <w:adjustRightInd w:val="0"/>
        <w:jc w:val="both"/>
        <w:rPr>
          <w:rFonts w:ascii="Arial Narrow" w:hAnsi="Arial Narrow" w:cs="Palatino Linotype"/>
        </w:rPr>
      </w:pPr>
    </w:p>
    <w:p w14:paraId="191E825D" w14:textId="77777777" w:rsidR="003B0EA4" w:rsidRPr="00020094" w:rsidRDefault="003B0EA4" w:rsidP="003B0EA4">
      <w:pPr>
        <w:jc w:val="center"/>
        <w:rPr>
          <w:rFonts w:ascii="Arial Narrow" w:hAnsi="Arial Narrow" w:cs="Palatino Linotype"/>
          <w:b/>
          <w:bCs/>
        </w:rPr>
      </w:pPr>
      <w:r w:rsidRPr="00020094">
        <w:rPr>
          <w:rFonts w:ascii="Arial Narrow" w:hAnsi="Arial Narrow" w:cs="Palatino Linotype"/>
          <w:b/>
          <w:bCs/>
        </w:rPr>
        <w:t xml:space="preserve">§ </w:t>
      </w:r>
      <w:r>
        <w:rPr>
          <w:rFonts w:ascii="Arial Narrow" w:hAnsi="Arial Narrow" w:cs="Palatino Linotype"/>
          <w:b/>
          <w:bCs/>
        </w:rPr>
        <w:t xml:space="preserve">6 </w:t>
      </w:r>
      <w:r w:rsidRPr="00020094">
        <w:rPr>
          <w:rFonts w:ascii="Arial Narrow" w:hAnsi="Arial Narrow" w:cs="Palatino Linotype"/>
          <w:b/>
          <w:bCs/>
        </w:rPr>
        <w:t>Kary umowne</w:t>
      </w:r>
    </w:p>
    <w:p w14:paraId="427BF9F5"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Strony ustalają, że formą odszkodowania będą kary umowne z następujących tytułów: </w:t>
      </w:r>
    </w:p>
    <w:p w14:paraId="2931137B"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1. Wykonawca zapłaci Zamawiającemu kary umowne: </w:t>
      </w:r>
    </w:p>
    <w:p w14:paraId="5AC5299A"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1) w przypadku odstąpienia od umowy przez Wykonawcę w wysokości: 30% wartości przedmiotu umowy, </w:t>
      </w:r>
    </w:p>
    <w:p w14:paraId="58D9E391"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2) w przypadku niewykonania lub nienależytego wykonania przedmiotu umowy przez Wykonawcę z przyczyn leżących po Jego stronie w wysokości 20 % wartości przedmiotu umowy, </w:t>
      </w:r>
    </w:p>
    <w:p w14:paraId="39FC1DB9" w14:textId="2B278552" w:rsidR="003B0EA4" w:rsidRPr="00020094" w:rsidRDefault="003B0EA4" w:rsidP="003B0EA4">
      <w:pPr>
        <w:jc w:val="both"/>
        <w:rPr>
          <w:rFonts w:ascii="Arial Narrow" w:hAnsi="Arial Narrow" w:cs="Palatino Linotype"/>
          <w:bCs/>
        </w:rPr>
      </w:pPr>
      <w:r w:rsidRPr="00020094">
        <w:rPr>
          <w:rFonts w:ascii="Arial Narrow" w:hAnsi="Arial Narrow" w:cs="Palatino Linotype"/>
          <w:bCs/>
        </w:rPr>
        <w:t>3) w przypadku opóźnienia w wykonaniu przedmiotu umowy z przyczyn leżących po stronie Wykonawcy</w:t>
      </w:r>
      <w:r w:rsidR="00547E42">
        <w:rPr>
          <w:rFonts w:ascii="Arial Narrow" w:hAnsi="Arial Narrow" w:cs="Palatino Linotype"/>
          <w:bCs/>
        </w:rPr>
        <w:br/>
      </w:r>
      <w:r w:rsidRPr="00020094">
        <w:rPr>
          <w:rFonts w:ascii="Arial Narrow" w:hAnsi="Arial Narrow" w:cs="Palatino Linotype"/>
          <w:bCs/>
        </w:rPr>
        <w:t xml:space="preserve">w wysokości: 2 % wartości przedmiotu umowy, za każdy dzień zwłoki, liczony po upływie terminu na zakończenie przedmiotu umowy, </w:t>
      </w:r>
    </w:p>
    <w:p w14:paraId="180D1934" w14:textId="39461EAF"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2. Zapłata kary umownej może nastąpić, według uznania Zamawiającego, poprzez potrącenie jej z wynagrodzenia Wykonawcy. </w:t>
      </w:r>
    </w:p>
    <w:p w14:paraId="498C8EF2"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3. Jeżeli kara umowna nie pokrywa poniesionej szkody lub nie została w danym przypadku przewidziana, Zamawiający może dochodzić odszkodowania na zasadach ogólnych. </w:t>
      </w:r>
    </w:p>
    <w:p w14:paraId="3054B674"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4. Roszczenie o zapłatę kar umownych z tytułu opóźnienia, ustalonych za każdy rozpoczęty dzień opóźnienia staje się wymagalne: </w:t>
      </w:r>
    </w:p>
    <w:p w14:paraId="3CE84021"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a) za pierwszy rozpoczęty dzień opóźnienia - w tym dniu, </w:t>
      </w:r>
    </w:p>
    <w:p w14:paraId="34F11079" w14:textId="77777777" w:rsidR="003B0EA4" w:rsidRPr="00020094" w:rsidRDefault="003B0EA4" w:rsidP="003B0EA4">
      <w:pPr>
        <w:jc w:val="both"/>
        <w:rPr>
          <w:rFonts w:ascii="Arial Narrow" w:hAnsi="Arial Narrow" w:cs="Arial"/>
        </w:rPr>
      </w:pPr>
      <w:r w:rsidRPr="00020094">
        <w:rPr>
          <w:rFonts w:ascii="Arial Narrow" w:hAnsi="Arial Narrow" w:cs="Palatino Linotype"/>
          <w:bCs/>
        </w:rPr>
        <w:t>b) za każdy następny rozpoczęty dzień opóźnienia - odpowiednio w każdym z tych dni.</w:t>
      </w:r>
    </w:p>
    <w:p w14:paraId="1F11CDAC" w14:textId="77777777" w:rsidR="003B0EA4" w:rsidRDefault="003B0EA4" w:rsidP="003B0EA4">
      <w:pPr>
        <w:jc w:val="both"/>
        <w:rPr>
          <w:rFonts w:ascii="Arial Narrow" w:hAnsi="Arial Narrow" w:cs="Arial"/>
        </w:rPr>
      </w:pPr>
    </w:p>
    <w:p w14:paraId="090BFF8D" w14:textId="77777777" w:rsidR="003B0EA4" w:rsidRPr="006547AA" w:rsidRDefault="003B0EA4" w:rsidP="003B0EA4">
      <w:pPr>
        <w:jc w:val="center"/>
        <w:rPr>
          <w:rFonts w:ascii="Arial Narrow" w:hAnsi="Arial Narrow"/>
        </w:rPr>
      </w:pPr>
      <w:r w:rsidRPr="006547AA">
        <w:rPr>
          <w:rFonts w:ascii="Arial Narrow" w:hAnsi="Arial Narrow" w:cs="Arial"/>
          <w:b/>
        </w:rPr>
        <w:t xml:space="preserve">§ </w:t>
      </w:r>
      <w:r>
        <w:rPr>
          <w:rFonts w:ascii="Arial Narrow" w:hAnsi="Arial Narrow" w:cs="Arial"/>
          <w:b/>
        </w:rPr>
        <w:t>7 Pozostałe postanowienia</w:t>
      </w:r>
    </w:p>
    <w:p w14:paraId="2C578350" w14:textId="77777777" w:rsidR="003B0EA4" w:rsidRPr="009101B6" w:rsidRDefault="003B0EA4" w:rsidP="003B0EA4">
      <w:pPr>
        <w:jc w:val="center"/>
        <w:rPr>
          <w:rFonts w:ascii="Arial Narrow" w:eastAsia="Calibri" w:hAnsi="Arial Narrow" w:cs="Arial"/>
        </w:rPr>
      </w:pPr>
    </w:p>
    <w:p w14:paraId="34556BA8" w14:textId="77777777" w:rsidR="003B0EA4" w:rsidRPr="009101B6" w:rsidRDefault="003B0EA4" w:rsidP="003B0EA4">
      <w:pPr>
        <w:jc w:val="both"/>
        <w:rPr>
          <w:rFonts w:ascii="Arial Narrow" w:eastAsia="Calibri" w:hAnsi="Arial Narrow" w:cs="Arial"/>
        </w:rPr>
      </w:pPr>
      <w:r>
        <w:rPr>
          <w:rFonts w:ascii="Arial Narrow" w:eastAsia="Calibri" w:hAnsi="Arial Narrow" w:cs="Arial"/>
        </w:rPr>
        <w:t xml:space="preserve">1. </w:t>
      </w:r>
      <w:r w:rsidRPr="009101B6">
        <w:rPr>
          <w:rFonts w:ascii="Arial Narrow" w:eastAsia="Calibri" w:hAnsi="Arial Narrow" w:cs="Arial"/>
        </w:rPr>
        <w:t xml:space="preserve">Strony ustalają, iż adresami do korespondencji są: </w:t>
      </w:r>
    </w:p>
    <w:p w14:paraId="4C0FCC78" w14:textId="77777777" w:rsidR="003B0EA4" w:rsidRPr="009101B6" w:rsidRDefault="003B0EA4" w:rsidP="003B0EA4">
      <w:pPr>
        <w:jc w:val="both"/>
        <w:rPr>
          <w:rFonts w:ascii="Arial Narrow" w:eastAsia="Calibri" w:hAnsi="Arial Narrow" w:cs="Arial"/>
        </w:rPr>
      </w:pPr>
      <w:r w:rsidRPr="009101B6">
        <w:rPr>
          <w:rFonts w:ascii="Arial Narrow" w:eastAsia="Calibri" w:hAnsi="Arial Narrow" w:cs="Arial"/>
        </w:rPr>
        <w:t xml:space="preserve">a) adres korespondencyjny Zamawiającego: </w:t>
      </w:r>
      <w:r w:rsidRPr="00C445A8">
        <w:rPr>
          <w:rFonts w:ascii="Arial Narrow" w:hAnsi="Arial Narrow"/>
        </w:rPr>
        <w:t>Wojewódzki Ośrodek Medycyny Pracy w Opolu z/s w Kędzierzynie-Koźlu ul. Mikołaja Reja 2a, 47-220 Kędzierzyn-Koźle,</w:t>
      </w:r>
    </w:p>
    <w:p w14:paraId="1523F987" w14:textId="3820B7B8" w:rsidR="003B0EA4" w:rsidRPr="009101B6" w:rsidRDefault="003B0EA4" w:rsidP="003B0EA4">
      <w:pPr>
        <w:jc w:val="both"/>
        <w:rPr>
          <w:rFonts w:ascii="Arial Narrow" w:eastAsia="Calibri" w:hAnsi="Arial Narrow" w:cs="Arial"/>
        </w:rPr>
      </w:pPr>
      <w:r w:rsidRPr="009101B6">
        <w:rPr>
          <w:rFonts w:ascii="Arial Narrow" w:eastAsia="Calibri" w:hAnsi="Arial Narrow" w:cs="Arial"/>
        </w:rPr>
        <w:t xml:space="preserve">e-mail: </w:t>
      </w:r>
      <w:hyperlink r:id="rId12" w:history="1">
        <w:r w:rsidR="00547E42" w:rsidRPr="00403F8B">
          <w:rPr>
            <w:rStyle w:val="Hipercze"/>
            <w:rFonts w:ascii="Arial Narrow" w:eastAsia="Calibri" w:hAnsi="Arial Narrow" w:cs="Arial"/>
          </w:rPr>
          <w:t>sekretariat@womp.opole.pl</w:t>
        </w:r>
      </w:hyperlink>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sidRPr="00547E42">
        <w:rPr>
          <w:rFonts w:ascii="Arial" w:eastAsia="Calibri" w:hAnsi="Arial" w:cs="Arial"/>
          <w:sz w:val="20"/>
          <w:szCs w:val="20"/>
        </w:rPr>
        <w:t>5/6</w:t>
      </w:r>
    </w:p>
    <w:p w14:paraId="20287308" w14:textId="77777777" w:rsidR="003B0EA4" w:rsidRPr="009101B6" w:rsidRDefault="003B0EA4" w:rsidP="003B0EA4">
      <w:pPr>
        <w:jc w:val="both"/>
        <w:rPr>
          <w:rFonts w:ascii="Arial Narrow" w:eastAsia="Calibri" w:hAnsi="Arial Narrow" w:cs="Arial"/>
        </w:rPr>
      </w:pPr>
      <w:r w:rsidRPr="009101B6">
        <w:rPr>
          <w:rFonts w:ascii="Arial Narrow" w:eastAsia="Calibri" w:hAnsi="Arial Narrow" w:cs="Arial"/>
        </w:rPr>
        <w:lastRenderedPageBreak/>
        <w:t xml:space="preserve">b) adres korespondencyjny Wykonawcy: </w:t>
      </w:r>
    </w:p>
    <w:p w14:paraId="4AD1BC38" w14:textId="77777777" w:rsidR="003B0EA4" w:rsidRPr="009101B6" w:rsidRDefault="003B0EA4" w:rsidP="003B0EA4">
      <w:pPr>
        <w:jc w:val="both"/>
        <w:rPr>
          <w:rFonts w:ascii="Arial Narrow" w:eastAsia="Calibri" w:hAnsi="Arial Narrow" w:cs="Arial"/>
        </w:rPr>
      </w:pPr>
      <w:r w:rsidRPr="009101B6">
        <w:rPr>
          <w:rFonts w:ascii="Arial Narrow" w:eastAsia="Calibri" w:hAnsi="Arial Narrow" w:cs="Arial"/>
        </w:rPr>
        <w:t xml:space="preserve">……………………………………………..…………………………………….………. </w:t>
      </w:r>
    </w:p>
    <w:p w14:paraId="6B2E80AA" w14:textId="77777777" w:rsidR="003B0EA4" w:rsidRPr="006547AA" w:rsidRDefault="003B0EA4" w:rsidP="003B0EA4">
      <w:pPr>
        <w:jc w:val="both"/>
        <w:rPr>
          <w:rFonts w:ascii="Arial Narrow" w:hAnsi="Arial Narrow" w:cs="Arial"/>
          <w:b/>
        </w:rPr>
      </w:pPr>
      <w:r w:rsidRPr="009101B6">
        <w:rPr>
          <w:rFonts w:ascii="Arial Narrow" w:eastAsia="Calibri" w:hAnsi="Arial Narrow" w:cs="Arial"/>
        </w:rPr>
        <w:t>e-mail: ……………………………………</w:t>
      </w:r>
    </w:p>
    <w:p w14:paraId="720AEF2B" w14:textId="77777777" w:rsidR="003B0EA4" w:rsidRDefault="003B0EA4" w:rsidP="003B0EA4">
      <w:pPr>
        <w:jc w:val="both"/>
        <w:rPr>
          <w:rFonts w:ascii="Arial Narrow" w:hAnsi="Arial Narrow" w:cs="Arial"/>
        </w:rPr>
      </w:pPr>
    </w:p>
    <w:p w14:paraId="288636BD" w14:textId="2125B827" w:rsidR="003B0EA4" w:rsidRDefault="003B0EA4" w:rsidP="003B0EA4">
      <w:pPr>
        <w:pStyle w:val="Akapitzlist"/>
        <w:numPr>
          <w:ilvl w:val="0"/>
          <w:numId w:val="21"/>
        </w:numPr>
        <w:suppressLineNumbers/>
        <w:jc w:val="both"/>
        <w:rPr>
          <w:rFonts w:ascii="Arial Narrow" w:hAnsi="Arial Narrow" w:cs="Arial"/>
        </w:rPr>
      </w:pPr>
      <w:r w:rsidRPr="009101B6">
        <w:rPr>
          <w:rFonts w:ascii="Arial Narrow" w:hAnsi="Arial Narrow" w:cs="Arial"/>
        </w:rPr>
        <w:t>Wykonawca nie może zbyć lub obciążyć, zarówno odpłatnie jak i nieodpłatnie, wierzytelności wynikających</w:t>
      </w:r>
      <w:r w:rsidR="00547E42">
        <w:rPr>
          <w:rFonts w:ascii="Arial Narrow" w:hAnsi="Arial Narrow" w:cs="Arial"/>
        </w:rPr>
        <w:br/>
      </w:r>
      <w:r w:rsidRPr="009101B6">
        <w:rPr>
          <w:rFonts w:ascii="Arial Narrow" w:hAnsi="Arial Narrow" w:cs="Arial"/>
        </w:rPr>
        <w:t xml:space="preserve">z umowy na rzecz osoby trzeciej, bez uzyskania pisemnej zgody Zamawiającego, pod rygorem nieważności. </w:t>
      </w:r>
    </w:p>
    <w:p w14:paraId="3FEEBCB6" w14:textId="0B0DE624" w:rsidR="003B0EA4" w:rsidRPr="009101B6" w:rsidRDefault="003B0EA4" w:rsidP="003B0EA4">
      <w:pPr>
        <w:pStyle w:val="Akapitzlist"/>
        <w:numPr>
          <w:ilvl w:val="0"/>
          <w:numId w:val="21"/>
        </w:numPr>
        <w:suppressLineNumbers/>
        <w:jc w:val="both"/>
        <w:rPr>
          <w:rFonts w:ascii="Arial Narrow" w:hAnsi="Arial Narrow" w:cs="Arial"/>
        </w:rPr>
      </w:pPr>
      <w:r w:rsidRPr="009101B6">
        <w:rPr>
          <w:rFonts w:ascii="Arial Narrow" w:hAnsi="Arial Narrow" w:cs="Tahoma"/>
          <w:bCs/>
          <w:color w:val="000000"/>
        </w:rPr>
        <w:t>Zamawiający i Wykonawca zobowiązują się do przetwarzania danych osobowych pozyskanych w związku</w:t>
      </w:r>
      <w:r w:rsidR="00547E42">
        <w:rPr>
          <w:rFonts w:ascii="Arial Narrow" w:hAnsi="Arial Narrow" w:cs="Tahoma"/>
          <w:bCs/>
          <w:color w:val="000000"/>
        </w:rPr>
        <w:br/>
      </w:r>
      <w:r w:rsidRPr="009101B6">
        <w:rPr>
          <w:rFonts w:ascii="Arial Narrow" w:hAnsi="Arial Narrow" w:cs="Tahoma"/>
          <w:bCs/>
          <w:color w:val="000000"/>
        </w:rPr>
        <w:t>z realizacją niniejszej umowy w sposób zgodny z przepisami ustawą z 10.05.2018 r. o ochronie danych osobowych oraz z postanowieniami Rozporządzenia Parlamentu Europejskiego i Rady (UE) 2016/679</w:t>
      </w:r>
      <w:r w:rsidR="00547E42">
        <w:rPr>
          <w:rFonts w:ascii="Arial Narrow" w:hAnsi="Arial Narrow" w:cs="Tahoma"/>
          <w:bCs/>
          <w:color w:val="000000"/>
        </w:rPr>
        <w:br/>
      </w:r>
      <w:r w:rsidRPr="009101B6">
        <w:rPr>
          <w:rFonts w:ascii="Arial Narrow" w:hAnsi="Arial Narrow" w:cs="Tahoma"/>
          <w:bCs/>
          <w:color w:val="000000"/>
        </w:rPr>
        <w:t xml:space="preserve">z 27.04.2016r. </w:t>
      </w:r>
      <w:proofErr w:type="spellStart"/>
      <w:r w:rsidRPr="009101B6">
        <w:rPr>
          <w:rFonts w:ascii="Arial Narrow" w:hAnsi="Arial Narrow" w:cs="Tahoma"/>
          <w:bCs/>
          <w:color w:val="000000"/>
        </w:rPr>
        <w:t>ws</w:t>
      </w:r>
      <w:proofErr w:type="spellEnd"/>
      <w:r w:rsidRPr="009101B6">
        <w:rPr>
          <w:rFonts w:ascii="Arial Narrow" w:hAnsi="Arial Narrow" w:cs="Tahoma"/>
          <w:bCs/>
          <w:color w:val="000000"/>
        </w:rPr>
        <w:t xml:space="preserve">. ochrony osób fizycznych w związku z przetwarzaniem danych osobowych i </w:t>
      </w:r>
      <w:proofErr w:type="spellStart"/>
      <w:r w:rsidRPr="009101B6">
        <w:rPr>
          <w:rFonts w:ascii="Arial Narrow" w:hAnsi="Arial Narrow" w:cs="Tahoma"/>
          <w:bCs/>
          <w:color w:val="000000"/>
        </w:rPr>
        <w:t>ws</w:t>
      </w:r>
      <w:proofErr w:type="spellEnd"/>
      <w:r w:rsidRPr="009101B6">
        <w:rPr>
          <w:rFonts w:ascii="Arial Narrow" w:hAnsi="Arial Narrow" w:cs="Tahoma"/>
          <w:bCs/>
          <w:color w:val="000000"/>
        </w:rPr>
        <w:t>. swobodnego przepływu takich danych oraz uchylenia dyrektywy 95/46/WE</w:t>
      </w:r>
      <w:r w:rsidRPr="009101B6">
        <w:rPr>
          <w:rFonts w:ascii="Arial Narrow" w:hAnsi="Arial Narrow" w:cs="Tahoma"/>
          <w:color w:val="000000"/>
        </w:rPr>
        <w:t>.</w:t>
      </w:r>
    </w:p>
    <w:p w14:paraId="44CA79F8" w14:textId="0BD01F52" w:rsidR="003B0EA4" w:rsidRDefault="003B0EA4" w:rsidP="003B0EA4">
      <w:pPr>
        <w:pStyle w:val="Akapitzlist"/>
        <w:numPr>
          <w:ilvl w:val="0"/>
          <w:numId w:val="21"/>
        </w:numPr>
        <w:suppressLineNumbers/>
        <w:jc w:val="both"/>
        <w:rPr>
          <w:rFonts w:ascii="Arial Narrow" w:hAnsi="Arial Narrow" w:cs="Arial"/>
        </w:rPr>
      </w:pPr>
      <w:r w:rsidRPr="009101B6">
        <w:rPr>
          <w:rFonts w:ascii="Arial Narrow" w:hAnsi="Arial Narrow" w:cs="Arial"/>
        </w:rPr>
        <w:t>Spory powstałe wskutek wykonywania umowy rozstrzygać będzie sąd rzeczowo właściwy dla siedziby Zamawiającego.</w:t>
      </w:r>
      <w:r>
        <w:rPr>
          <w:rFonts w:ascii="Arial Narrow" w:hAnsi="Arial Narrow" w:cs="Arial"/>
        </w:rPr>
        <w:t xml:space="preserve"> Prawem umowy jest prawo Rzeczypospolitej Polski</w:t>
      </w:r>
      <w:r w:rsidR="00547E42">
        <w:rPr>
          <w:rFonts w:ascii="Arial Narrow" w:hAnsi="Arial Narrow" w:cs="Arial"/>
        </w:rPr>
        <w:t>.</w:t>
      </w:r>
      <w:r>
        <w:rPr>
          <w:rFonts w:ascii="Arial Narrow" w:hAnsi="Arial Narrow" w:cs="Arial"/>
        </w:rPr>
        <w:t xml:space="preserve"> </w:t>
      </w:r>
    </w:p>
    <w:p w14:paraId="26B5EF7E" w14:textId="415C1D0F" w:rsidR="003B0EA4" w:rsidRDefault="003B0EA4" w:rsidP="003B0EA4">
      <w:pPr>
        <w:pStyle w:val="Akapitzlist"/>
        <w:numPr>
          <w:ilvl w:val="0"/>
          <w:numId w:val="21"/>
        </w:numPr>
        <w:suppressLineNumbers/>
        <w:jc w:val="both"/>
        <w:rPr>
          <w:rFonts w:ascii="Arial Narrow" w:hAnsi="Arial Narrow" w:cs="Arial"/>
        </w:rPr>
      </w:pPr>
      <w:r w:rsidRPr="009101B6">
        <w:rPr>
          <w:rFonts w:ascii="Arial Narrow" w:hAnsi="Arial Narrow" w:cs="Arial"/>
        </w:rPr>
        <w:t>W sprawach nieuregulowanych umową zastosowanie mają przepisy</w:t>
      </w:r>
      <w:r>
        <w:rPr>
          <w:rFonts w:ascii="Arial Narrow" w:hAnsi="Arial Narrow" w:cs="Arial"/>
        </w:rPr>
        <w:t xml:space="preserve"> polskiego prawa powszechnie obowiązującego, w szczególności zaś przepisy</w:t>
      </w:r>
      <w:r w:rsidRPr="009101B6">
        <w:rPr>
          <w:rFonts w:ascii="Arial Narrow" w:hAnsi="Arial Narrow" w:cs="Arial"/>
        </w:rPr>
        <w:t xml:space="preserve"> Kodeksu cywilnego</w:t>
      </w:r>
      <w:r>
        <w:rPr>
          <w:rFonts w:ascii="Arial Narrow" w:hAnsi="Arial Narrow" w:cs="Arial"/>
        </w:rPr>
        <w:t>.</w:t>
      </w:r>
    </w:p>
    <w:p w14:paraId="2CB18ACB" w14:textId="77777777" w:rsidR="003B0EA4" w:rsidRPr="00D678BC" w:rsidRDefault="003B0EA4" w:rsidP="003B0EA4">
      <w:pPr>
        <w:pStyle w:val="Akapitzlist"/>
        <w:numPr>
          <w:ilvl w:val="0"/>
          <w:numId w:val="21"/>
        </w:numPr>
        <w:suppressLineNumbers/>
        <w:rPr>
          <w:rFonts w:ascii="Arial Narrow" w:hAnsi="Arial Narrow" w:cs="Arial"/>
        </w:rPr>
      </w:pPr>
      <w:r w:rsidRPr="00D678BC">
        <w:rPr>
          <w:rFonts w:ascii="Arial Narrow" w:hAnsi="Arial Narrow" w:cs="Arial"/>
        </w:rPr>
        <w:t>Umowę sporządzono dwóch jednobrzmiących egzemplarzach, po jednym dla każdej ze Stron.</w:t>
      </w:r>
    </w:p>
    <w:p w14:paraId="3226554E" w14:textId="77777777" w:rsidR="003B0EA4" w:rsidRPr="009101B6" w:rsidRDefault="003B0EA4" w:rsidP="003B0EA4">
      <w:pPr>
        <w:pStyle w:val="Akapitzlist"/>
        <w:numPr>
          <w:ilvl w:val="0"/>
          <w:numId w:val="21"/>
        </w:numPr>
        <w:suppressLineNumbers/>
        <w:jc w:val="both"/>
        <w:rPr>
          <w:rFonts w:ascii="Arial Narrow" w:hAnsi="Arial Narrow" w:cs="Arial"/>
        </w:rPr>
      </w:pPr>
      <w:r w:rsidRPr="009101B6">
        <w:rPr>
          <w:rFonts w:ascii="Arial Narrow" w:hAnsi="Arial Narrow" w:cs="Arial"/>
        </w:rPr>
        <w:t xml:space="preserve">Integralną część niniejszej umowy stanowią następujące załączniki: </w:t>
      </w:r>
    </w:p>
    <w:p w14:paraId="3ADE4A6E" w14:textId="77777777" w:rsidR="00052734" w:rsidRDefault="00052734" w:rsidP="003B0EA4">
      <w:pPr>
        <w:pStyle w:val="Akapitzlist"/>
        <w:spacing w:after="0"/>
        <w:ind w:left="0"/>
        <w:jc w:val="both"/>
        <w:rPr>
          <w:rFonts w:ascii="Arial Narrow" w:hAnsi="Arial Narrow" w:cs="Arial"/>
        </w:rPr>
      </w:pPr>
    </w:p>
    <w:p w14:paraId="03A356B9" w14:textId="41C4EDA9" w:rsidR="003B0EA4" w:rsidRPr="006547AA" w:rsidRDefault="00052734" w:rsidP="003B0EA4">
      <w:pPr>
        <w:pStyle w:val="Akapitzlist"/>
        <w:spacing w:after="0"/>
        <w:ind w:left="0"/>
        <w:jc w:val="both"/>
        <w:rPr>
          <w:rFonts w:ascii="Arial Narrow" w:hAnsi="Arial Narrow" w:cs="Arial"/>
        </w:rPr>
      </w:pPr>
      <w:r>
        <w:rPr>
          <w:rFonts w:ascii="Arial Narrow" w:hAnsi="Arial Narrow" w:cs="Arial"/>
        </w:rPr>
        <w:t xml:space="preserve">       </w:t>
      </w:r>
      <w:r w:rsidR="003B0EA4" w:rsidRPr="006547AA">
        <w:rPr>
          <w:rFonts w:ascii="Arial Narrow" w:hAnsi="Arial Narrow" w:cs="Arial"/>
        </w:rPr>
        <w:t>– załącznik nr 1</w:t>
      </w:r>
      <w:r w:rsidR="003B0EA4">
        <w:rPr>
          <w:rFonts w:ascii="Arial Narrow" w:hAnsi="Arial Narrow" w:cs="Arial"/>
        </w:rPr>
        <w:t xml:space="preserve">. </w:t>
      </w:r>
      <w:r w:rsidRPr="006547AA">
        <w:rPr>
          <w:rFonts w:ascii="Arial Narrow" w:hAnsi="Arial Narrow" w:cs="Arial"/>
        </w:rPr>
        <w:t>O</w:t>
      </w:r>
      <w:r w:rsidR="003B0EA4" w:rsidRPr="006547AA">
        <w:rPr>
          <w:rFonts w:ascii="Arial Narrow" w:hAnsi="Arial Narrow" w:cs="Arial"/>
        </w:rPr>
        <w:t>fert</w:t>
      </w:r>
      <w:r>
        <w:rPr>
          <w:rFonts w:ascii="Arial Narrow" w:hAnsi="Arial Narrow" w:cs="Arial"/>
        </w:rPr>
        <w:t>a Wykonawcy z dnia …………………………..</w:t>
      </w:r>
    </w:p>
    <w:p w14:paraId="2C42B254" w14:textId="77777777" w:rsidR="003B0EA4" w:rsidRPr="006547AA" w:rsidRDefault="003B0EA4" w:rsidP="003B0EA4">
      <w:pPr>
        <w:jc w:val="both"/>
        <w:rPr>
          <w:rFonts w:ascii="Arial Narrow" w:hAnsi="Arial Narrow" w:cs="Arial"/>
        </w:rPr>
      </w:pPr>
    </w:p>
    <w:p w14:paraId="15C0000F" w14:textId="77777777" w:rsidR="003B0EA4" w:rsidRPr="006547AA" w:rsidRDefault="003B0EA4" w:rsidP="003B0EA4">
      <w:pPr>
        <w:rPr>
          <w:rFonts w:ascii="Arial Narrow" w:hAnsi="Arial Narrow" w:cs="Arial"/>
        </w:rPr>
      </w:pPr>
    </w:p>
    <w:p w14:paraId="01CEF421" w14:textId="77777777" w:rsidR="003B0EA4" w:rsidRDefault="003B0EA4" w:rsidP="003B0EA4">
      <w:pPr>
        <w:jc w:val="both"/>
        <w:rPr>
          <w:rFonts w:ascii="Arial Narrow" w:hAnsi="Arial Narrow" w:cs="Arial"/>
          <w:b/>
        </w:rPr>
      </w:pPr>
    </w:p>
    <w:p w14:paraId="7B783DB2" w14:textId="77777777" w:rsidR="003B0EA4" w:rsidRPr="006547AA" w:rsidRDefault="003B0EA4" w:rsidP="003B0EA4">
      <w:pPr>
        <w:jc w:val="both"/>
        <w:rPr>
          <w:rFonts w:ascii="Arial Narrow" w:hAnsi="Arial Narrow" w:cs="Arial"/>
          <w:b/>
        </w:rPr>
      </w:pPr>
      <w:r w:rsidRPr="006547AA">
        <w:rPr>
          <w:rFonts w:ascii="Arial Narrow" w:hAnsi="Arial Narrow" w:cs="Arial"/>
          <w:b/>
        </w:rPr>
        <w:t>WYKONAWCA:</w:t>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t>ZAMAWIAJĄCY:</w:t>
      </w:r>
    </w:p>
    <w:p w14:paraId="4EE3E035" w14:textId="77777777" w:rsidR="003B0EA4" w:rsidRPr="006547AA" w:rsidRDefault="003B0EA4" w:rsidP="003B0EA4">
      <w:pPr>
        <w:rPr>
          <w:rFonts w:ascii="Arial Narrow" w:hAnsi="Arial Narrow" w:cs="Arial"/>
          <w:b/>
        </w:rPr>
      </w:pPr>
    </w:p>
    <w:p w14:paraId="171D3C7B" w14:textId="77777777" w:rsidR="003B0EA4" w:rsidRPr="006547AA" w:rsidRDefault="003B0EA4" w:rsidP="003B0EA4">
      <w:pPr>
        <w:rPr>
          <w:rFonts w:ascii="Arial Narrow" w:hAnsi="Arial Narrow" w:cs="Arial"/>
          <w:b/>
        </w:rPr>
      </w:pPr>
    </w:p>
    <w:p w14:paraId="57A5EB63" w14:textId="77777777" w:rsidR="003B0EA4" w:rsidRPr="006547AA" w:rsidRDefault="003B0EA4" w:rsidP="003B0EA4">
      <w:pPr>
        <w:jc w:val="both"/>
        <w:rPr>
          <w:rFonts w:ascii="Arial Narrow" w:hAnsi="Arial Narrow" w:cs="Arial"/>
        </w:rPr>
      </w:pPr>
      <w:r w:rsidRPr="006547AA">
        <w:rPr>
          <w:rFonts w:ascii="Arial Narrow" w:hAnsi="Arial Narrow" w:cs="Arial"/>
        </w:rPr>
        <w:t xml:space="preserve"> ……………………………….</w:t>
      </w:r>
      <w:r w:rsidRPr="006547AA">
        <w:rPr>
          <w:rFonts w:ascii="Arial Narrow" w:hAnsi="Arial Narrow" w:cs="Arial"/>
        </w:rPr>
        <w:tab/>
      </w:r>
      <w:r w:rsidRPr="006547AA">
        <w:rPr>
          <w:rFonts w:ascii="Arial Narrow" w:hAnsi="Arial Narrow" w:cs="Arial"/>
        </w:rPr>
        <w:tab/>
      </w:r>
      <w:r w:rsidRPr="006547AA">
        <w:rPr>
          <w:rFonts w:ascii="Arial Narrow" w:hAnsi="Arial Narrow" w:cs="Arial"/>
        </w:rPr>
        <w:tab/>
      </w:r>
      <w:r w:rsidRPr="006547AA">
        <w:rPr>
          <w:rFonts w:ascii="Arial Narrow" w:hAnsi="Arial Narrow" w:cs="Arial"/>
        </w:rPr>
        <w:tab/>
      </w:r>
      <w:r w:rsidRPr="006547AA">
        <w:rPr>
          <w:rFonts w:ascii="Arial Narrow" w:hAnsi="Arial Narrow" w:cs="Arial"/>
        </w:rPr>
        <w:tab/>
      </w:r>
      <w:r w:rsidRPr="006547AA">
        <w:rPr>
          <w:rFonts w:ascii="Arial Narrow" w:hAnsi="Arial Narrow" w:cs="Arial"/>
        </w:rPr>
        <w:tab/>
        <w:t>……………………………………</w:t>
      </w:r>
    </w:p>
    <w:p w14:paraId="1344115B" w14:textId="77777777" w:rsidR="003B0EA4" w:rsidRDefault="003B0EA4" w:rsidP="003B0EA4">
      <w:pPr>
        <w:ind w:right="-426"/>
        <w:rPr>
          <w:rFonts w:ascii="Arial Narrow" w:hAnsi="Arial Narrow"/>
        </w:rPr>
      </w:pPr>
    </w:p>
    <w:p w14:paraId="355A821D" w14:textId="77777777" w:rsidR="003B0EA4" w:rsidRDefault="003B0EA4" w:rsidP="003B0EA4">
      <w:pPr>
        <w:ind w:right="-426"/>
        <w:rPr>
          <w:rFonts w:ascii="Arial Narrow" w:hAnsi="Arial Narrow"/>
        </w:rPr>
      </w:pPr>
    </w:p>
    <w:bookmarkEnd w:id="5"/>
    <w:p w14:paraId="6C3E52E5" w14:textId="77777777" w:rsidR="003B0EA4" w:rsidRPr="006547AA" w:rsidRDefault="003B0EA4" w:rsidP="003B0EA4">
      <w:pPr>
        <w:ind w:right="-426"/>
        <w:rPr>
          <w:rFonts w:ascii="Arial Narrow" w:hAnsi="Arial Narrow"/>
        </w:rPr>
      </w:pPr>
    </w:p>
    <w:p w14:paraId="64302154" w14:textId="77777777" w:rsidR="003F328E" w:rsidRDefault="003F328E" w:rsidP="003F328E">
      <w:pPr>
        <w:pStyle w:val="Tekstpodstawowy"/>
        <w:widowControl w:val="0"/>
        <w:tabs>
          <w:tab w:val="clear" w:pos="900"/>
        </w:tabs>
        <w:suppressAutoHyphens/>
        <w:spacing w:after="60"/>
        <w:ind w:left="4956" w:firstLine="708"/>
        <w:rPr>
          <w:rFonts w:ascii="Arial" w:hAnsi="Arial" w:cs="Arial"/>
        </w:rPr>
      </w:pPr>
    </w:p>
    <w:p w14:paraId="32FF32F0"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7BA20701"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4BF8BB79"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5BFA066D"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1473A093"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6AD7D554"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66160386"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7FC1FBC6"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1BDF6045" w14:textId="0F83BA82" w:rsidR="00547E42" w:rsidRPr="00547E42" w:rsidRDefault="00547E42" w:rsidP="00547E42">
      <w:pPr>
        <w:pStyle w:val="Tekstpodstawowy"/>
        <w:widowControl w:val="0"/>
        <w:tabs>
          <w:tab w:val="clear" w:pos="900"/>
        </w:tabs>
        <w:suppressAutoHyphens/>
        <w:spacing w:after="60"/>
        <w:ind w:left="4956" w:firstLine="708"/>
        <w:jc w:val="right"/>
        <w:rPr>
          <w:rFonts w:ascii="Arial" w:hAnsi="Arial" w:cs="Arial"/>
          <w:sz w:val="20"/>
          <w:szCs w:val="20"/>
        </w:rPr>
      </w:pPr>
      <w:r w:rsidRPr="00547E42">
        <w:rPr>
          <w:rFonts w:ascii="Arial" w:hAnsi="Arial" w:cs="Arial"/>
          <w:sz w:val="20"/>
          <w:szCs w:val="20"/>
        </w:rPr>
        <w:t>6/6</w:t>
      </w:r>
    </w:p>
    <w:sectPr w:rsidR="00547E42" w:rsidRPr="00547E42" w:rsidSect="00856D4F">
      <w:headerReference w:type="default" r:id="rId13"/>
      <w:footerReference w:type="default" r:id="rId14"/>
      <w:pgSz w:w="11906" w:h="16838"/>
      <w:pgMar w:top="1135" w:right="1417" w:bottom="993" w:left="1417" w:header="708" w:footer="3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9769" w14:textId="77777777" w:rsidR="00CE34D9" w:rsidRDefault="00CE34D9" w:rsidP="00835267">
      <w:pPr>
        <w:spacing w:after="0" w:line="240" w:lineRule="auto"/>
      </w:pPr>
      <w:r>
        <w:separator/>
      </w:r>
    </w:p>
  </w:endnote>
  <w:endnote w:type="continuationSeparator" w:id="0">
    <w:p w14:paraId="51C99D37" w14:textId="77777777" w:rsidR="00CE34D9" w:rsidRDefault="00CE34D9" w:rsidP="0083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2864"/>
      <w:docPartObj>
        <w:docPartGallery w:val="Page Numbers (Bottom of Page)"/>
        <w:docPartUnique/>
      </w:docPartObj>
    </w:sdtPr>
    <w:sdtContent>
      <w:p w14:paraId="388951B8" w14:textId="77777777" w:rsidR="00DF622E" w:rsidRDefault="00000000" w:rsidP="00D25772">
        <w:pPr>
          <w:pStyle w:val="Stopka"/>
          <w:jc w:val="center"/>
          <w:rPr>
            <w:rFonts w:ascii="Arial" w:hAnsi="Arial" w:cs="Arial"/>
            <w:sz w:val="16"/>
            <w:szCs w:val="16"/>
          </w:rPr>
        </w:pPr>
      </w:p>
      <w:p w14:paraId="045FF27D" w14:textId="2464F8A4" w:rsidR="00DF622E" w:rsidRDefault="00000000" w:rsidP="000D3C4F">
        <w:pPr>
          <w:pStyle w:val="Stopka"/>
          <w:tabs>
            <w:tab w:val="left" w:pos="1166"/>
          </w:tabs>
        </w:pPr>
        <w:r>
          <w:tab/>
        </w:r>
        <w:r>
          <w:tab/>
        </w:r>
      </w:p>
    </w:sdtContent>
  </w:sdt>
  <w:p w14:paraId="6FE65FB4" w14:textId="77777777" w:rsidR="00DF622E"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1E583" w14:textId="77777777" w:rsidR="00CE34D9" w:rsidRDefault="00CE34D9" w:rsidP="00835267">
      <w:pPr>
        <w:spacing w:after="0" w:line="240" w:lineRule="auto"/>
      </w:pPr>
      <w:r>
        <w:separator/>
      </w:r>
    </w:p>
  </w:footnote>
  <w:footnote w:type="continuationSeparator" w:id="0">
    <w:p w14:paraId="5AB7A85B" w14:textId="77777777" w:rsidR="00CE34D9" w:rsidRDefault="00CE34D9" w:rsidP="0083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3F85" w14:textId="6E0806D7" w:rsidR="00DF622E" w:rsidRDefault="00000000" w:rsidP="007A00FD">
    <w:pPr>
      <w:pStyle w:val="Nagwek"/>
      <w:tabs>
        <w:tab w:val="clear" w:pos="4536"/>
        <w:tab w:val="clear" w:pos="9072"/>
        <w:tab w:val="left" w:pos="213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9C4"/>
    <w:multiLevelType w:val="hybridMultilevel"/>
    <w:tmpl w:val="5D201918"/>
    <w:lvl w:ilvl="0" w:tplc="362ED97E">
      <w:start w:val="1"/>
      <w:numFmt w:val="upperRoman"/>
      <w:lvlText w:val="%1."/>
      <w:lvlJc w:val="left"/>
      <w:pPr>
        <w:ind w:left="720" w:hanging="72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7C6837"/>
    <w:multiLevelType w:val="hybridMultilevel"/>
    <w:tmpl w:val="0FFCBD5C"/>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2B2D6C"/>
    <w:multiLevelType w:val="hybridMultilevel"/>
    <w:tmpl w:val="266A3CB4"/>
    <w:lvl w:ilvl="0" w:tplc="D19ABDA6">
      <w:start w:val="1"/>
      <w:numFmt w:val="lowerLetter"/>
      <w:suff w:val="space"/>
      <w:lvlText w:val="%1)"/>
      <w:lvlJc w:val="left"/>
      <w:pPr>
        <w:ind w:left="2433" w:hanging="36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B55722"/>
    <w:multiLevelType w:val="hybridMultilevel"/>
    <w:tmpl w:val="721E4290"/>
    <w:lvl w:ilvl="0" w:tplc="F5602C2C">
      <w:start w:val="1"/>
      <w:numFmt w:val="lowerLetter"/>
      <w:lvlText w:val="%1)"/>
      <w:lvlJc w:val="left"/>
      <w:pPr>
        <w:ind w:left="1515" w:hanging="360"/>
      </w:pPr>
      <w:rPr>
        <w:rFonts w:hint="default"/>
        <w:b w:val="0"/>
        <w:i w:val="0"/>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4" w15:restartNumberingAfterBreak="0">
    <w:nsid w:val="132937BA"/>
    <w:multiLevelType w:val="hybridMultilevel"/>
    <w:tmpl w:val="3078CF40"/>
    <w:lvl w:ilvl="0" w:tplc="7BD64FD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A7F7D26"/>
    <w:multiLevelType w:val="hybridMultilevel"/>
    <w:tmpl w:val="257208D0"/>
    <w:lvl w:ilvl="0" w:tplc="5DD8C0B2">
      <w:start w:val="1"/>
      <w:numFmt w:val="decimal"/>
      <w:suff w:val="space"/>
      <w:lvlText w:val="%1)"/>
      <w:lvlJc w:val="left"/>
      <w:pPr>
        <w:ind w:left="2433" w:hanging="360"/>
      </w:pPr>
      <w:rPr>
        <w:rFonts w:ascii="Arial" w:hAnsi="Arial" w:hint="default"/>
        <w:b w:val="0"/>
        <w:i w:val="0"/>
        <w:color w:val="auto"/>
        <w:sz w:val="20"/>
        <w:szCs w:val="18"/>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6" w15:restartNumberingAfterBreak="0">
    <w:nsid w:val="3024176B"/>
    <w:multiLevelType w:val="hybridMultilevel"/>
    <w:tmpl w:val="401028F0"/>
    <w:lvl w:ilvl="0" w:tplc="7C763C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01594F"/>
    <w:multiLevelType w:val="hybridMultilevel"/>
    <w:tmpl w:val="11D0B404"/>
    <w:lvl w:ilvl="0" w:tplc="FFFFFFFF">
      <w:start w:val="1"/>
      <w:numFmt w:val="decimal"/>
      <w:lvlText w:val="%1."/>
      <w:lvlJc w:val="left"/>
      <w:pPr>
        <w:ind w:left="2520" w:hanging="360"/>
      </w:pPr>
      <w:rPr>
        <w:rFonts w:hint="default"/>
        <w:b w:val="0"/>
        <w:i w:val="0"/>
        <w:color w:val="000000"/>
      </w:rPr>
    </w:lvl>
    <w:lvl w:ilvl="1" w:tplc="04150019">
      <w:start w:val="1"/>
      <w:numFmt w:val="lowerLetter"/>
      <w:lvlText w:val="%2."/>
      <w:lvlJc w:val="left"/>
      <w:pPr>
        <w:ind w:left="14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33FF6EEC"/>
    <w:multiLevelType w:val="hybridMultilevel"/>
    <w:tmpl w:val="49A0CCE8"/>
    <w:lvl w:ilvl="0" w:tplc="785C0356">
      <w:start w:val="4"/>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9" w15:restartNumberingAfterBreak="0">
    <w:nsid w:val="35E96C65"/>
    <w:multiLevelType w:val="hybridMultilevel"/>
    <w:tmpl w:val="ACD292A2"/>
    <w:lvl w:ilvl="0" w:tplc="5C964D7A">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24307"/>
    <w:multiLevelType w:val="hybridMultilevel"/>
    <w:tmpl w:val="28A48FB0"/>
    <w:lvl w:ilvl="0" w:tplc="D5049E2A">
      <w:start w:val="1"/>
      <w:numFmt w:val="decimal"/>
      <w:suff w:val="space"/>
      <w:lvlText w:val="%1."/>
      <w:lvlJc w:val="left"/>
      <w:pPr>
        <w:ind w:left="720" w:hanging="360"/>
      </w:pPr>
      <w:rPr>
        <w:rFonts w:ascii="Arial" w:hAnsi="Arial"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2" w15:restartNumberingAfterBreak="0">
    <w:nsid w:val="42807466"/>
    <w:multiLevelType w:val="hybridMultilevel"/>
    <w:tmpl w:val="912A9F76"/>
    <w:lvl w:ilvl="0" w:tplc="EF0647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BFB32F2"/>
    <w:multiLevelType w:val="hybridMultilevel"/>
    <w:tmpl w:val="F4588188"/>
    <w:name w:val="WW8Num322"/>
    <w:lvl w:ilvl="0" w:tplc="59CA1424">
      <w:start w:val="1"/>
      <w:numFmt w:val="lowerLetter"/>
      <w:lvlText w:val="%1)"/>
      <w:lvlJc w:val="left"/>
      <w:pPr>
        <w:tabs>
          <w:tab w:val="num" w:pos="344"/>
        </w:tabs>
        <w:ind w:left="344" w:hanging="344"/>
      </w:pPr>
      <w:rPr>
        <w:rFonts w:ascii="Arial Narrow" w:eastAsiaTheme="minorHAnsi" w:hAnsi="Arial Narrow" w:cstheme="minorBidi"/>
        <w:b w:val="0"/>
      </w:rPr>
    </w:lvl>
    <w:lvl w:ilvl="1" w:tplc="8F785C8E">
      <w:start w:val="1"/>
      <w:numFmt w:val="decimal"/>
      <w:lvlText w:val="%2)"/>
      <w:lvlJc w:val="left"/>
      <w:pPr>
        <w:ind w:left="1211" w:hanging="360"/>
      </w:pPr>
      <w:rPr>
        <w:rFonts w:ascii="Arial Narrow" w:eastAsia="Times New Roman" w:hAnsi="Arial Narrow" w:cs="Times New Roman" w:hint="default"/>
        <w:b w:val="0"/>
      </w:rPr>
    </w:lvl>
    <w:lvl w:ilvl="2" w:tplc="9E04A6C2">
      <w:start w:val="1"/>
      <w:numFmt w:val="decimal"/>
      <w:lvlText w:val="%3."/>
      <w:lvlJc w:val="left"/>
      <w:pPr>
        <w:ind w:left="639" w:hanging="360"/>
      </w:pPr>
      <w:rPr>
        <w:rFonts w:ascii="Arial Narrow" w:eastAsia="Times New Roman" w:hAnsi="Arial Narrow" w:cs="Arial"/>
      </w:rPr>
    </w:lvl>
    <w:lvl w:ilvl="3" w:tplc="B4F80E82">
      <w:start w:val="1"/>
      <w:numFmt w:val="decimal"/>
      <w:lvlText w:val="%4."/>
      <w:lvlJc w:val="left"/>
      <w:pPr>
        <w:ind w:left="1179" w:hanging="360"/>
      </w:pPr>
      <w:rPr>
        <w:rFonts w:hint="default"/>
      </w:r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14" w15:restartNumberingAfterBreak="0">
    <w:nsid w:val="511A19FF"/>
    <w:multiLevelType w:val="hybridMultilevel"/>
    <w:tmpl w:val="37ECC23E"/>
    <w:lvl w:ilvl="0" w:tplc="FFFFFFFF">
      <w:start w:val="1"/>
      <w:numFmt w:val="decimal"/>
      <w:lvlText w:val="%1."/>
      <w:lvlJc w:val="left"/>
      <w:pPr>
        <w:ind w:left="2520" w:hanging="360"/>
      </w:pPr>
      <w:rPr>
        <w:rFonts w:hint="default"/>
        <w:b w:val="0"/>
        <w:i w:val="0"/>
        <w:color w:val="000000"/>
      </w:rPr>
    </w:lvl>
    <w:lvl w:ilvl="1" w:tplc="A64895E2">
      <w:start w:val="1"/>
      <w:numFmt w:val="decimal"/>
      <w:lvlText w:val="%2."/>
      <w:lvlJc w:val="left"/>
      <w:pPr>
        <w:ind w:left="1440" w:hanging="360"/>
      </w:pPr>
      <w:rPr>
        <w:rFonts w:hint="default"/>
        <w:b w:val="0"/>
        <w:i w:val="0"/>
        <w:color w:val="00000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52D87676"/>
    <w:multiLevelType w:val="hybridMultilevel"/>
    <w:tmpl w:val="081693D0"/>
    <w:lvl w:ilvl="0" w:tplc="200258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F96C43"/>
    <w:multiLevelType w:val="hybridMultilevel"/>
    <w:tmpl w:val="9A2E3FEC"/>
    <w:lvl w:ilvl="0" w:tplc="A64895E2">
      <w:start w:val="1"/>
      <w:numFmt w:val="decimal"/>
      <w:lvlText w:val="%1."/>
      <w:lvlJc w:val="left"/>
      <w:pPr>
        <w:ind w:left="1440" w:hanging="360"/>
      </w:pPr>
      <w:rPr>
        <w:rFonts w:hint="default"/>
        <w:b w:val="0"/>
        <w:i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61F2214"/>
    <w:multiLevelType w:val="hybridMultilevel"/>
    <w:tmpl w:val="48D46EBC"/>
    <w:lvl w:ilvl="0" w:tplc="A64895E2">
      <w:start w:val="1"/>
      <w:numFmt w:val="decimal"/>
      <w:lvlText w:val="%1."/>
      <w:lvlJc w:val="left"/>
      <w:pPr>
        <w:ind w:left="2520" w:hanging="360"/>
      </w:pPr>
      <w:rPr>
        <w:rFonts w:hint="default"/>
        <w:b w:val="0"/>
        <w:i w:val="0"/>
        <w:color w:val="00000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574E00FD"/>
    <w:multiLevelType w:val="multilevel"/>
    <w:tmpl w:val="1B3C5500"/>
    <w:lvl w:ilvl="0">
      <w:start w:val="1"/>
      <w:numFmt w:val="decimal"/>
      <w:lvlText w:val="%1."/>
      <w:lvlJc w:val="left"/>
      <w:pPr>
        <w:tabs>
          <w:tab w:val="num" w:pos="283"/>
        </w:tabs>
        <w:ind w:left="283" w:hanging="283"/>
      </w:pPr>
      <w:rPr>
        <w:rFonts w:ascii="Arial Narrow" w:hAnsi="Arial Narrow"/>
        <w:color w:val="00000A"/>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6CCA59AC"/>
    <w:multiLevelType w:val="hybridMultilevel"/>
    <w:tmpl w:val="6ABC3832"/>
    <w:lvl w:ilvl="0" w:tplc="ECB2184C">
      <w:start w:val="1"/>
      <w:numFmt w:val="decimal"/>
      <w:suff w:val="space"/>
      <w:lvlText w:val="%1)"/>
      <w:lvlJc w:val="left"/>
      <w:pPr>
        <w:ind w:left="720" w:hanging="360"/>
      </w:pPr>
      <w:rPr>
        <w:rFonts w:ascii="Arial" w:eastAsia="Times New Roman" w:hAnsi="Arial" w:cs="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C6203A"/>
    <w:multiLevelType w:val="hybridMultilevel"/>
    <w:tmpl w:val="088E9E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3012C6D"/>
    <w:multiLevelType w:val="hybridMultilevel"/>
    <w:tmpl w:val="DC9284CE"/>
    <w:lvl w:ilvl="0" w:tplc="5F5CD4F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7176D92"/>
    <w:multiLevelType w:val="hybridMultilevel"/>
    <w:tmpl w:val="7B6097E6"/>
    <w:lvl w:ilvl="0" w:tplc="59CA1424">
      <w:start w:val="1"/>
      <w:numFmt w:val="lowerLetter"/>
      <w:lvlText w:val="%1)"/>
      <w:lvlJc w:val="left"/>
      <w:pPr>
        <w:tabs>
          <w:tab w:val="num" w:pos="911"/>
        </w:tabs>
        <w:ind w:left="911" w:hanging="344"/>
      </w:pPr>
      <w:rPr>
        <w:rFonts w:ascii="Arial Narrow" w:eastAsiaTheme="minorHAnsi" w:hAnsi="Arial Narrow" w:cstheme="minorBidi"/>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7B8B4DA0"/>
    <w:multiLevelType w:val="hybridMultilevel"/>
    <w:tmpl w:val="6ABC3832"/>
    <w:lvl w:ilvl="0" w:tplc="ECB2184C">
      <w:start w:val="1"/>
      <w:numFmt w:val="decimal"/>
      <w:suff w:val="space"/>
      <w:lvlText w:val="%1)"/>
      <w:lvlJc w:val="left"/>
      <w:pPr>
        <w:ind w:left="720" w:hanging="360"/>
      </w:pPr>
      <w:rPr>
        <w:rFonts w:ascii="Arial" w:eastAsia="Times New Roman" w:hAnsi="Arial" w:cs="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EC6D20"/>
    <w:multiLevelType w:val="hybridMultilevel"/>
    <w:tmpl w:val="49F23BCA"/>
    <w:lvl w:ilvl="0" w:tplc="32CE62DE">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186E74">
      <w:start w:val="1"/>
      <w:numFmt w:val="bullet"/>
      <w:lvlText w:val="✓"/>
      <w:lvlJc w:val="left"/>
      <w:pPr>
        <w:ind w:left="1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1CC034">
      <w:start w:val="1"/>
      <w:numFmt w:val="bullet"/>
      <w:lvlText w:val="▪"/>
      <w:lvlJc w:val="left"/>
      <w:pPr>
        <w:ind w:left="2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37C2636">
      <w:start w:val="1"/>
      <w:numFmt w:val="bullet"/>
      <w:lvlText w:val="•"/>
      <w:lvlJc w:val="left"/>
      <w:pPr>
        <w:ind w:left="2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FA81344">
      <w:start w:val="1"/>
      <w:numFmt w:val="bullet"/>
      <w:lvlText w:val="o"/>
      <w:lvlJc w:val="left"/>
      <w:pPr>
        <w:ind w:left="3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5508846">
      <w:start w:val="1"/>
      <w:numFmt w:val="bullet"/>
      <w:lvlText w:val="▪"/>
      <w:lvlJc w:val="left"/>
      <w:pPr>
        <w:ind w:left="43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76883D0">
      <w:start w:val="1"/>
      <w:numFmt w:val="bullet"/>
      <w:lvlText w:val="•"/>
      <w:lvlJc w:val="left"/>
      <w:pPr>
        <w:ind w:left="50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9E6666C">
      <w:start w:val="1"/>
      <w:numFmt w:val="bullet"/>
      <w:lvlText w:val="o"/>
      <w:lvlJc w:val="left"/>
      <w:pPr>
        <w:ind w:left="57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DC0334">
      <w:start w:val="1"/>
      <w:numFmt w:val="bullet"/>
      <w:lvlText w:val="▪"/>
      <w:lvlJc w:val="left"/>
      <w:pPr>
        <w:ind w:left="6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C8604AD"/>
    <w:multiLevelType w:val="hybridMultilevel"/>
    <w:tmpl w:val="542693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6043544">
    <w:abstractNumId w:val="11"/>
  </w:num>
  <w:num w:numId="2" w16cid:durableId="499541852">
    <w:abstractNumId w:val="13"/>
  </w:num>
  <w:num w:numId="3" w16cid:durableId="2035425957">
    <w:abstractNumId w:val="21"/>
  </w:num>
  <w:num w:numId="4" w16cid:durableId="1190223267">
    <w:abstractNumId w:val="0"/>
  </w:num>
  <w:num w:numId="5" w16cid:durableId="219483342">
    <w:abstractNumId w:val="10"/>
  </w:num>
  <w:num w:numId="6" w16cid:durableId="1978951933">
    <w:abstractNumId w:val="19"/>
  </w:num>
  <w:num w:numId="7" w16cid:durableId="2066221478">
    <w:abstractNumId w:val="3"/>
  </w:num>
  <w:num w:numId="8" w16cid:durableId="1443183064">
    <w:abstractNumId w:val="12"/>
  </w:num>
  <w:num w:numId="9" w16cid:durableId="1269002371">
    <w:abstractNumId w:val="5"/>
  </w:num>
  <w:num w:numId="10" w16cid:durableId="278877499">
    <w:abstractNumId w:val="2"/>
  </w:num>
  <w:num w:numId="11" w16cid:durableId="2019426673">
    <w:abstractNumId w:val="25"/>
  </w:num>
  <w:num w:numId="12" w16cid:durableId="135463494">
    <w:abstractNumId w:val="23"/>
  </w:num>
  <w:num w:numId="13" w16cid:durableId="1060204866">
    <w:abstractNumId w:val="4"/>
  </w:num>
  <w:num w:numId="14" w16cid:durableId="268319175">
    <w:abstractNumId w:val="8"/>
  </w:num>
  <w:num w:numId="15" w16cid:durableId="1869489796">
    <w:abstractNumId w:val="24"/>
  </w:num>
  <w:num w:numId="16" w16cid:durableId="1648893701">
    <w:abstractNumId w:val="20"/>
  </w:num>
  <w:num w:numId="17" w16cid:durableId="498696154">
    <w:abstractNumId w:val="15"/>
  </w:num>
  <w:num w:numId="18" w16cid:durableId="120270498">
    <w:abstractNumId w:val="6"/>
  </w:num>
  <w:num w:numId="19" w16cid:durableId="1324629785">
    <w:abstractNumId w:val="18"/>
  </w:num>
  <w:num w:numId="20" w16cid:durableId="1761828351">
    <w:abstractNumId w:val="16"/>
  </w:num>
  <w:num w:numId="21" w16cid:durableId="981426627">
    <w:abstractNumId w:val="1"/>
  </w:num>
  <w:num w:numId="22" w16cid:durableId="1691491315">
    <w:abstractNumId w:val="22"/>
  </w:num>
  <w:num w:numId="23" w16cid:durableId="651713624">
    <w:abstractNumId w:val="17"/>
  </w:num>
  <w:num w:numId="24" w16cid:durableId="206139763">
    <w:abstractNumId w:val="14"/>
  </w:num>
  <w:num w:numId="25" w16cid:durableId="1947233670">
    <w:abstractNumId w:val="7"/>
  </w:num>
  <w:num w:numId="26" w16cid:durableId="608121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67"/>
    <w:rsid w:val="00035EFE"/>
    <w:rsid w:val="00052734"/>
    <w:rsid w:val="000E065D"/>
    <w:rsid w:val="00151BF0"/>
    <w:rsid w:val="001A2825"/>
    <w:rsid w:val="001A6FFA"/>
    <w:rsid w:val="001E7E95"/>
    <w:rsid w:val="002058E5"/>
    <w:rsid w:val="00234876"/>
    <w:rsid w:val="002A7127"/>
    <w:rsid w:val="002F7EF2"/>
    <w:rsid w:val="0033350A"/>
    <w:rsid w:val="00377FCE"/>
    <w:rsid w:val="003B0EA4"/>
    <w:rsid w:val="003B3808"/>
    <w:rsid w:val="003E14E3"/>
    <w:rsid w:val="003F328E"/>
    <w:rsid w:val="00411C50"/>
    <w:rsid w:val="004437D0"/>
    <w:rsid w:val="004A0807"/>
    <w:rsid w:val="004B60C3"/>
    <w:rsid w:val="00547E42"/>
    <w:rsid w:val="00575F8A"/>
    <w:rsid w:val="005B4809"/>
    <w:rsid w:val="006B38B3"/>
    <w:rsid w:val="00745F04"/>
    <w:rsid w:val="0078194B"/>
    <w:rsid w:val="007A3FE4"/>
    <w:rsid w:val="007D6AEF"/>
    <w:rsid w:val="00835267"/>
    <w:rsid w:val="00835FBC"/>
    <w:rsid w:val="00856D4F"/>
    <w:rsid w:val="009646DF"/>
    <w:rsid w:val="009C7BA3"/>
    <w:rsid w:val="009D14CC"/>
    <w:rsid w:val="00A12B12"/>
    <w:rsid w:val="00B260DC"/>
    <w:rsid w:val="00B30404"/>
    <w:rsid w:val="00C23CB8"/>
    <w:rsid w:val="00C676C7"/>
    <w:rsid w:val="00CC01BF"/>
    <w:rsid w:val="00CC7463"/>
    <w:rsid w:val="00CE34D9"/>
    <w:rsid w:val="00CF347A"/>
    <w:rsid w:val="00D14B79"/>
    <w:rsid w:val="00D54619"/>
    <w:rsid w:val="00E9515E"/>
    <w:rsid w:val="00F27B28"/>
    <w:rsid w:val="00F42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5F2"/>
  <w15:chartTrackingRefBased/>
  <w15:docId w15:val="{582D0D4B-3FBB-484B-B16C-44DB1E57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267"/>
    <w:pPr>
      <w:spacing w:after="200" w:line="276" w:lineRule="auto"/>
    </w:pPr>
  </w:style>
  <w:style w:type="paragraph" w:styleId="Nagwek2">
    <w:name w:val="heading 2"/>
    <w:basedOn w:val="Normalny"/>
    <w:next w:val="Normalny"/>
    <w:link w:val="Nagwek2Znak"/>
    <w:uiPriority w:val="9"/>
    <w:unhideWhenUsed/>
    <w:qFormat/>
    <w:rsid w:val="0083526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4">
    <w:name w:val="heading 4"/>
    <w:basedOn w:val="Normalny"/>
    <w:next w:val="Normalny"/>
    <w:link w:val="Nagwek4Znak"/>
    <w:uiPriority w:val="9"/>
    <w:unhideWhenUsed/>
    <w:qFormat/>
    <w:rsid w:val="00835267"/>
    <w:pPr>
      <w:keepNext/>
      <w:keepLines/>
      <w:spacing w:before="200" w:after="0" w:line="240" w:lineRule="auto"/>
      <w:outlineLvl w:val="3"/>
    </w:pPr>
    <w:rPr>
      <w:rFonts w:asciiTheme="majorHAnsi" w:eastAsiaTheme="majorEastAsia" w:hAnsiTheme="majorHAnsi" w:cstheme="majorBidi"/>
      <w:b/>
      <w:bCs/>
      <w:i/>
      <w:iCs/>
      <w:color w:val="4472C4" w:themeColor="accent1"/>
      <w:sz w:val="20"/>
      <w:szCs w:val="20"/>
      <w:lang w:eastAsia="pl-PL"/>
    </w:rPr>
  </w:style>
  <w:style w:type="paragraph" w:styleId="Nagwek5">
    <w:name w:val="heading 5"/>
    <w:basedOn w:val="Normalny"/>
    <w:next w:val="Normalny"/>
    <w:link w:val="Nagwek5Znak"/>
    <w:uiPriority w:val="9"/>
    <w:semiHidden/>
    <w:unhideWhenUsed/>
    <w:qFormat/>
    <w:rsid w:val="007D6AE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35267"/>
    <w:rPr>
      <w:rFonts w:asciiTheme="majorHAnsi" w:eastAsiaTheme="majorEastAsia" w:hAnsiTheme="majorHAnsi" w:cstheme="majorBidi"/>
      <w:b/>
      <w:bCs/>
      <w:color w:val="4472C4" w:themeColor="accent1"/>
      <w:sz w:val="26"/>
      <w:szCs w:val="26"/>
    </w:rPr>
  </w:style>
  <w:style w:type="character" w:customStyle="1" w:styleId="Nagwek4Znak">
    <w:name w:val="Nagłówek 4 Znak"/>
    <w:basedOn w:val="Domylnaczcionkaakapitu"/>
    <w:link w:val="Nagwek4"/>
    <w:uiPriority w:val="9"/>
    <w:rsid w:val="00835267"/>
    <w:rPr>
      <w:rFonts w:asciiTheme="majorHAnsi" w:eastAsiaTheme="majorEastAsia" w:hAnsiTheme="majorHAnsi" w:cstheme="majorBidi"/>
      <w:b/>
      <w:bCs/>
      <w:i/>
      <w:iCs/>
      <w:color w:val="4472C4" w:themeColor="accent1"/>
      <w:sz w:val="20"/>
      <w:szCs w:val="20"/>
      <w:lang w:eastAsia="pl-PL"/>
    </w:rPr>
  </w:style>
  <w:style w:type="paragraph" w:styleId="Akapitzlist">
    <w:name w:val="List Paragraph"/>
    <w:basedOn w:val="Normalny"/>
    <w:uiPriority w:val="34"/>
    <w:qFormat/>
    <w:rsid w:val="00835267"/>
    <w:pPr>
      <w:ind w:left="720"/>
      <w:contextualSpacing/>
    </w:pPr>
  </w:style>
  <w:style w:type="paragraph" w:styleId="Tekstpodstawowy">
    <w:name w:val="Body Text"/>
    <w:basedOn w:val="Normalny"/>
    <w:link w:val="TekstpodstawowyZnak"/>
    <w:rsid w:val="00835267"/>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835267"/>
    <w:rPr>
      <w:rFonts w:ascii="Times New Roman" w:eastAsia="Times New Roman" w:hAnsi="Times New Roman" w:cs="Times New Roman"/>
      <w:sz w:val="24"/>
      <w:szCs w:val="24"/>
      <w:lang w:eastAsia="pl-PL"/>
    </w:rPr>
  </w:style>
  <w:style w:type="paragraph" w:customStyle="1" w:styleId="Default">
    <w:name w:val="Default"/>
    <w:rsid w:val="00835267"/>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uiPriority w:val="99"/>
    <w:unhideWhenUsed/>
    <w:rsid w:val="00835267"/>
    <w:rPr>
      <w:color w:val="0000FF"/>
      <w:u w:val="single"/>
    </w:rPr>
  </w:style>
  <w:style w:type="paragraph" w:styleId="NormalnyWeb">
    <w:name w:val="Normal (Web)"/>
    <w:basedOn w:val="Normalny"/>
    <w:uiPriority w:val="99"/>
    <w:unhideWhenUsed/>
    <w:rsid w:val="00835267"/>
    <w:pPr>
      <w:spacing w:before="94" w:after="94"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352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267"/>
  </w:style>
  <w:style w:type="paragraph" w:styleId="Stopka">
    <w:name w:val="footer"/>
    <w:basedOn w:val="Normalny"/>
    <w:link w:val="StopkaZnak"/>
    <w:unhideWhenUsed/>
    <w:rsid w:val="00835267"/>
    <w:pPr>
      <w:tabs>
        <w:tab w:val="center" w:pos="4536"/>
        <w:tab w:val="right" w:pos="9072"/>
      </w:tabs>
      <w:spacing w:after="0" w:line="240" w:lineRule="auto"/>
    </w:pPr>
  </w:style>
  <w:style w:type="character" w:customStyle="1" w:styleId="StopkaZnak">
    <w:name w:val="Stopka Znak"/>
    <w:basedOn w:val="Domylnaczcionkaakapitu"/>
    <w:link w:val="Stopka"/>
    <w:rsid w:val="00835267"/>
  </w:style>
  <w:style w:type="character" w:styleId="Nierozpoznanawzmianka">
    <w:name w:val="Unresolved Mention"/>
    <w:basedOn w:val="Domylnaczcionkaakapitu"/>
    <w:uiPriority w:val="99"/>
    <w:semiHidden/>
    <w:unhideWhenUsed/>
    <w:rsid w:val="009C7BA3"/>
    <w:rPr>
      <w:color w:val="605E5C"/>
      <w:shd w:val="clear" w:color="auto" w:fill="E1DFDD"/>
    </w:rPr>
  </w:style>
  <w:style w:type="character" w:customStyle="1" w:styleId="Nagwek5Znak">
    <w:name w:val="Nagłówek 5 Znak"/>
    <w:basedOn w:val="Domylnaczcionkaakapitu"/>
    <w:link w:val="Nagwek5"/>
    <w:uiPriority w:val="9"/>
    <w:semiHidden/>
    <w:rsid w:val="007D6AEF"/>
    <w:rPr>
      <w:rFonts w:asciiTheme="majorHAnsi" w:eastAsiaTheme="majorEastAsia" w:hAnsiTheme="majorHAnsi" w:cstheme="majorBidi"/>
      <w:color w:val="2F5496" w:themeColor="accent1" w:themeShade="BF"/>
    </w:rPr>
  </w:style>
  <w:style w:type="paragraph" w:customStyle="1" w:styleId="Standard">
    <w:name w:val="Standard"/>
    <w:qFormat/>
    <w:rsid w:val="003B0EA4"/>
    <w:pPr>
      <w:widowControl w:val="0"/>
      <w:suppressAutoHyphens/>
      <w:spacing w:after="0" w:line="240" w:lineRule="auto"/>
      <w:textAlignment w:val="baseline"/>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omp.opole.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mp.opole.pl" TargetMode="External"/><Relationship Id="rId12" Type="http://schemas.openxmlformats.org/officeDocument/2006/relationships/hyperlink" Target="mailto:sekretariat@womp.opole.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mp.opole.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kretariat@womp.opole.pl" TargetMode="External"/><Relationship Id="rId4" Type="http://schemas.openxmlformats.org/officeDocument/2006/relationships/webSettings" Target="webSettings.xml"/><Relationship Id="rId9" Type="http://schemas.openxmlformats.org/officeDocument/2006/relationships/hyperlink" Target="mailto:sekretariat@womp.opol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4170</Words>
  <Characters>25026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Wolińska</dc:creator>
  <cp:keywords/>
  <dc:description/>
  <cp:lastModifiedBy>Bożena Wolińska</cp:lastModifiedBy>
  <cp:revision>2</cp:revision>
  <cp:lastPrinted>2023-07-27T07:43:00Z</cp:lastPrinted>
  <dcterms:created xsi:type="dcterms:W3CDTF">2023-07-27T09:46:00Z</dcterms:created>
  <dcterms:modified xsi:type="dcterms:W3CDTF">2023-07-27T09:46:00Z</dcterms:modified>
</cp:coreProperties>
</file>