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800C" w14:textId="77777777" w:rsidR="00B74F06" w:rsidRDefault="00B74F06" w:rsidP="00B74F06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5244"/>
      </w:tblGrid>
      <w:tr w:rsidR="00B74F06" w14:paraId="6AAF13E2" w14:textId="77777777" w:rsidTr="00FB2EE6">
        <w:trPr>
          <w:trHeight w:val="1266"/>
          <w:jc w:val="center"/>
        </w:trPr>
        <w:tc>
          <w:tcPr>
            <w:tcW w:w="1560" w:type="dxa"/>
            <w:vAlign w:val="center"/>
          </w:tcPr>
          <w:p w14:paraId="77AF0F1E" w14:textId="77777777" w:rsidR="00B74F06" w:rsidRDefault="00B74F06" w:rsidP="00FB2EE6">
            <w:pPr>
              <w:pStyle w:val="Nagwek"/>
            </w:pPr>
            <w:r w:rsidRPr="00313787">
              <w:rPr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0193A436" wp14:editId="1AF09C80">
                  <wp:extent cx="785754" cy="666000"/>
                  <wp:effectExtent l="0" t="0" r="0" b="127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07" t="19413" r="14319" b="19572"/>
                          <a:stretch/>
                        </pic:blipFill>
                        <pic:spPr bwMode="auto">
                          <a:xfrm>
                            <a:off x="0" y="0"/>
                            <a:ext cx="785754" cy="6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11E3EC09" w14:textId="77777777" w:rsidR="00B74F06" w:rsidRPr="00D43B0C" w:rsidRDefault="00B74F06" w:rsidP="00FB2EE6">
            <w:pPr>
              <w:rPr>
                <w:rFonts w:cstheme="minorHAnsi"/>
              </w:rPr>
            </w:pPr>
            <w:r w:rsidRPr="00D43B0C">
              <w:rPr>
                <w:rFonts w:cstheme="minorHAnsi"/>
                <w:b/>
                <w:bCs/>
                <w:cap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Wojewódzki Ośrodek Medycyny Pracy</w:t>
            </w:r>
            <w:r w:rsidRPr="00D43B0C">
              <w:rPr>
                <w:rFonts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43B0C">
              <w:rPr>
                <w:rFonts w:cstheme="minorHAnsi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D43B0C">
              <w:rPr>
                <w:rFonts w:cstheme="minorHAnsi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Opolu z/s w Kędzierzynie Koźlu</w:t>
            </w:r>
          </w:p>
        </w:tc>
        <w:tc>
          <w:tcPr>
            <w:tcW w:w="5244" w:type="dxa"/>
            <w:vAlign w:val="center"/>
          </w:tcPr>
          <w:p w14:paraId="6FE2CBBD" w14:textId="77777777" w:rsidR="00B74F06" w:rsidRDefault="00B74F06" w:rsidP="00FB2EE6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1DC90F89" wp14:editId="4565C716">
                  <wp:extent cx="2503805" cy="678714"/>
                  <wp:effectExtent l="0" t="0" r="0" b="762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5" t="20083" r="-85" b="23975"/>
                          <a:stretch/>
                        </pic:blipFill>
                        <pic:spPr bwMode="auto">
                          <a:xfrm>
                            <a:off x="0" y="0"/>
                            <a:ext cx="2631218" cy="713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AB99D" w14:textId="77777777" w:rsidR="00B74F06" w:rsidRPr="003048C8" w:rsidRDefault="00B74F06" w:rsidP="00B74F06">
      <w:pPr>
        <w:pStyle w:val="Nagwek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5DAF" wp14:editId="6C7DFE0E">
                <wp:simplePos x="0" y="0"/>
                <wp:positionH relativeFrom="column">
                  <wp:posOffset>-623570</wp:posOffset>
                </wp:positionH>
                <wp:positionV relativeFrom="paragraph">
                  <wp:posOffset>93345</wp:posOffset>
                </wp:positionV>
                <wp:extent cx="698182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A4BCA" id="Łącznik prosty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1pt,7.35pt" to="500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" strokecolor="#4472c4 [3204]" strokeweight="1pt">
                <v:stroke joinstyle="miter"/>
              </v:line>
            </w:pict>
          </mc:Fallback>
        </mc:AlternateContent>
      </w:r>
    </w:p>
    <w:p w14:paraId="1FCFA72F" w14:textId="2F3A2F3A" w:rsidR="00B74F06" w:rsidRPr="00575111" w:rsidRDefault="00B74F06" w:rsidP="00B74F06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5111">
        <w:rPr>
          <w:rFonts w:ascii="Times New Roman" w:hAnsi="Times New Roman" w:cs="Times New Roman"/>
        </w:rPr>
        <w:t xml:space="preserve">Kędzierzyn-Koźle </w:t>
      </w:r>
      <w:r w:rsidR="004B1F63">
        <w:rPr>
          <w:rFonts w:ascii="Times New Roman" w:hAnsi="Times New Roman" w:cs="Times New Roman"/>
        </w:rPr>
        <w:t>18</w:t>
      </w:r>
      <w:r w:rsidRPr="00575111">
        <w:rPr>
          <w:rFonts w:ascii="Times New Roman" w:hAnsi="Times New Roman" w:cs="Times New Roman"/>
        </w:rPr>
        <w:t>.</w:t>
      </w:r>
      <w:r w:rsidR="004B1F63">
        <w:rPr>
          <w:rFonts w:ascii="Times New Roman" w:hAnsi="Times New Roman" w:cs="Times New Roman"/>
        </w:rPr>
        <w:t>11</w:t>
      </w:r>
      <w:r w:rsidRPr="00575111">
        <w:rPr>
          <w:rFonts w:ascii="Times New Roman" w:hAnsi="Times New Roman" w:cs="Times New Roman"/>
        </w:rPr>
        <w:t>.202</w:t>
      </w:r>
      <w:r w:rsidR="004B1F63">
        <w:rPr>
          <w:rFonts w:ascii="Times New Roman" w:hAnsi="Times New Roman" w:cs="Times New Roman"/>
        </w:rPr>
        <w:t>5</w:t>
      </w:r>
      <w:r w:rsidRPr="00575111">
        <w:rPr>
          <w:rFonts w:ascii="Times New Roman" w:hAnsi="Times New Roman" w:cs="Times New Roman"/>
        </w:rPr>
        <w:t>r.</w:t>
      </w:r>
    </w:p>
    <w:p w14:paraId="7C4D862B" w14:textId="77777777" w:rsidR="00B74F06" w:rsidRDefault="00B74F06" w:rsidP="00B74F06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>Zapytanie dotyczące przedstawienia oferty na odbiór odpadów medycznych</w:t>
      </w:r>
      <w:r>
        <w:rPr>
          <w:rFonts w:ascii="Times New Roman" w:hAnsi="Times New Roman" w:cs="Times New Roman"/>
        </w:rPr>
        <w:t xml:space="preserve"> i innych.</w:t>
      </w:r>
    </w:p>
    <w:p w14:paraId="4521267E" w14:textId="77777777" w:rsidR="00B74F06" w:rsidRDefault="00B74F06" w:rsidP="00B74F06">
      <w:pPr>
        <w:jc w:val="center"/>
        <w:rPr>
          <w:rFonts w:ascii="Times New Roman" w:hAnsi="Times New Roman" w:cs="Times New Roman"/>
        </w:rPr>
      </w:pPr>
    </w:p>
    <w:p w14:paraId="23CE87D1" w14:textId="77777777" w:rsidR="00B74F06" w:rsidRPr="00BC0C85" w:rsidRDefault="00B74F06" w:rsidP="00B74F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C85">
        <w:rPr>
          <w:rFonts w:ascii="Times New Roman" w:hAnsi="Times New Roman" w:cs="Times New Roman"/>
          <w:sz w:val="24"/>
          <w:szCs w:val="24"/>
        </w:rPr>
        <w:t xml:space="preserve">Wojewódzki Ośrodek Medycyny Pracy w Opolu z/s w Kędzierzynie-Koźlu w związku </w:t>
      </w:r>
    </w:p>
    <w:p w14:paraId="453D20D0" w14:textId="77777777" w:rsidR="00B74F06" w:rsidRDefault="00B74F06" w:rsidP="00B74F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C85">
        <w:rPr>
          <w:rFonts w:ascii="Times New Roman" w:hAnsi="Times New Roman" w:cs="Times New Roman"/>
          <w:sz w:val="24"/>
          <w:szCs w:val="24"/>
        </w:rPr>
        <w:t>z koniecznością zawarcia umowy na odbiór odpadów medycznych i pozostałych objętych sprawozdawczością prosi o przedstawienie oferty dotyczącej odbioru odpadów:</w:t>
      </w:r>
    </w:p>
    <w:p w14:paraId="552094C4" w14:textId="77777777" w:rsidR="00B74F06" w:rsidRPr="00BC0C85" w:rsidRDefault="00B74F06" w:rsidP="00B74F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F80ECC" w14:textId="77777777" w:rsidR="00B74F06" w:rsidRDefault="00B74F06" w:rsidP="00B74F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E4F47">
        <w:rPr>
          <w:rFonts w:ascii="Times New Roman" w:hAnsi="Times New Roman" w:cs="Times New Roman"/>
        </w:rPr>
        <w:t>medycznych z kodów 180103</w:t>
      </w:r>
      <w:r>
        <w:rPr>
          <w:rFonts w:ascii="Times New Roman" w:hAnsi="Times New Roman" w:cs="Times New Roman"/>
        </w:rPr>
        <w:t>*</w:t>
      </w:r>
      <w:r w:rsidRPr="00EE4F47">
        <w:rPr>
          <w:rFonts w:ascii="Times New Roman" w:hAnsi="Times New Roman" w:cs="Times New Roman"/>
        </w:rPr>
        <w:t>, 180104</w:t>
      </w:r>
      <w:r>
        <w:rPr>
          <w:rFonts w:ascii="Times New Roman" w:hAnsi="Times New Roman" w:cs="Times New Roman"/>
        </w:rPr>
        <w:t>, 180109</w:t>
      </w:r>
    </w:p>
    <w:p w14:paraId="105CA205" w14:textId="77777777" w:rsidR="00B74F06" w:rsidRPr="00C44CD2" w:rsidRDefault="00B74F06" w:rsidP="00B74F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CD2">
        <w:rPr>
          <w:rFonts w:ascii="Times New Roman" w:hAnsi="Times New Roman" w:cs="Times New Roman"/>
          <w:sz w:val="24"/>
          <w:szCs w:val="24"/>
        </w:rPr>
        <w:t xml:space="preserve">pozostałych z kodów 150101, 150110*, </w:t>
      </w:r>
      <w:r>
        <w:rPr>
          <w:rFonts w:ascii="Times New Roman" w:hAnsi="Times New Roman" w:cs="Times New Roman"/>
          <w:sz w:val="24"/>
          <w:szCs w:val="24"/>
        </w:rPr>
        <w:t>160213,</w:t>
      </w:r>
      <w:r w:rsidRPr="00C44CD2">
        <w:rPr>
          <w:rFonts w:ascii="Times New Roman" w:hAnsi="Times New Roman" w:cs="Times New Roman"/>
          <w:sz w:val="24"/>
          <w:szCs w:val="24"/>
        </w:rPr>
        <w:t>160214</w:t>
      </w:r>
    </w:p>
    <w:p w14:paraId="4CC06199" w14:textId="77777777" w:rsidR="00B74F06" w:rsidRPr="00C44CD2" w:rsidRDefault="00B74F06" w:rsidP="00B74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4CD2">
        <w:rPr>
          <w:rFonts w:ascii="Times New Roman" w:hAnsi="Times New Roman" w:cs="Times New Roman"/>
          <w:sz w:val="24"/>
          <w:szCs w:val="24"/>
        </w:rPr>
        <w:t>z trzech lokalizacji:</w:t>
      </w:r>
    </w:p>
    <w:p w14:paraId="0B6D04E0" w14:textId="77777777" w:rsidR="00B74F06" w:rsidRPr="00C44CD2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44CD2">
        <w:rPr>
          <w:rFonts w:ascii="Times New Roman" w:hAnsi="Times New Roman" w:cs="Times New Roman"/>
          <w:sz w:val="24"/>
          <w:szCs w:val="24"/>
        </w:rPr>
        <w:t xml:space="preserve">Wojewódzki Ośrodek Medycyny Pracy ul. Reja 2 A - </w:t>
      </w:r>
    </w:p>
    <w:p w14:paraId="7060B421" w14:textId="77777777" w:rsidR="00B74F06" w:rsidRPr="00C44CD2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44CD2">
        <w:rPr>
          <w:rFonts w:ascii="Times New Roman" w:hAnsi="Times New Roman" w:cs="Times New Roman"/>
          <w:sz w:val="24"/>
          <w:szCs w:val="24"/>
        </w:rPr>
        <w:t xml:space="preserve"> Przychodnia PIASTOWSKA Kędzierzyn-Koźle ul. Piastowska 51 </w:t>
      </w:r>
    </w:p>
    <w:p w14:paraId="48EB3D04" w14:textId="77777777" w:rsidR="00B74F06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4CD2">
        <w:rPr>
          <w:rFonts w:ascii="Times New Roman" w:hAnsi="Times New Roman" w:cs="Times New Roman"/>
          <w:sz w:val="24"/>
          <w:szCs w:val="24"/>
        </w:rPr>
        <w:t xml:space="preserve">Ośrodek Rehabilitacji Kędzierzyn-Koźle </w:t>
      </w:r>
    </w:p>
    <w:p w14:paraId="03909301" w14:textId="77777777" w:rsidR="00B74F06" w:rsidRDefault="00B74F06" w:rsidP="00B74F06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>Orientacyjna ilość wytworzonych odpadów medycznych kształtuje się na poziomie</w:t>
      </w:r>
      <w:r>
        <w:rPr>
          <w:rFonts w:ascii="Times New Roman" w:hAnsi="Times New Roman" w:cs="Times New Roman"/>
        </w:rPr>
        <w:t>:</w:t>
      </w:r>
      <w:r w:rsidRPr="00575111">
        <w:rPr>
          <w:rFonts w:ascii="Times New Roman" w:hAnsi="Times New Roman" w:cs="Times New Roman"/>
        </w:rPr>
        <w:t xml:space="preserve"> </w:t>
      </w:r>
    </w:p>
    <w:p w14:paraId="5C644AF4" w14:textId="77777777" w:rsidR="00B74F06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44CD2">
        <w:rPr>
          <w:rFonts w:ascii="Times New Roman" w:hAnsi="Times New Roman" w:cs="Times New Roman"/>
          <w:sz w:val="24"/>
          <w:szCs w:val="24"/>
        </w:rPr>
        <w:t>Wojewódzki Ośrodek Medycyny Pracy ul. Reja 2 A</w:t>
      </w:r>
    </w:p>
    <w:p w14:paraId="0E9C5852" w14:textId="77777777" w:rsidR="00B74F06" w:rsidRDefault="00B74F06" w:rsidP="00B74F0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</w:t>
      </w:r>
      <w:r w:rsidRPr="00EE4F47">
        <w:rPr>
          <w:rFonts w:ascii="Times New Roman" w:hAnsi="Times New Roman" w:cs="Times New Roman"/>
        </w:rPr>
        <w:t>edycznych</w:t>
      </w:r>
      <w:r>
        <w:rPr>
          <w:rFonts w:ascii="Times New Roman" w:hAnsi="Times New Roman" w:cs="Times New Roman"/>
        </w:rPr>
        <w:t xml:space="preserve"> ok 440 kg rocznie</w:t>
      </w:r>
    </w:p>
    <w:p w14:paraId="1EF507ED" w14:textId="77777777" w:rsidR="00B74F06" w:rsidRPr="00C44CD2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44CD2">
        <w:rPr>
          <w:rFonts w:ascii="Times New Roman" w:hAnsi="Times New Roman" w:cs="Times New Roman"/>
          <w:sz w:val="24"/>
          <w:szCs w:val="24"/>
        </w:rPr>
        <w:t>pozostałych</w:t>
      </w:r>
      <w:r>
        <w:rPr>
          <w:rFonts w:ascii="Times New Roman" w:hAnsi="Times New Roman" w:cs="Times New Roman"/>
          <w:sz w:val="24"/>
          <w:szCs w:val="24"/>
        </w:rPr>
        <w:t xml:space="preserve"> ok 120kg ( w tym z kodu 15010* ok 40 kg)</w:t>
      </w:r>
    </w:p>
    <w:p w14:paraId="393DC32C" w14:textId="77777777" w:rsidR="00B74F06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44CD2">
        <w:rPr>
          <w:rFonts w:ascii="Times New Roman" w:hAnsi="Times New Roman" w:cs="Times New Roman"/>
          <w:sz w:val="24"/>
          <w:szCs w:val="24"/>
        </w:rPr>
        <w:t xml:space="preserve"> Przychodnia PIASTOWSKA Kędzierzyn-Koźle ul. Piastowska 51 </w:t>
      </w:r>
    </w:p>
    <w:p w14:paraId="1175520B" w14:textId="77777777" w:rsidR="00B74F06" w:rsidRDefault="00B74F06" w:rsidP="00B74F0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</w:t>
      </w:r>
      <w:r w:rsidRPr="00EE4F47">
        <w:rPr>
          <w:rFonts w:ascii="Times New Roman" w:hAnsi="Times New Roman" w:cs="Times New Roman"/>
        </w:rPr>
        <w:t>edycznych</w:t>
      </w:r>
      <w:r>
        <w:rPr>
          <w:rFonts w:ascii="Times New Roman" w:hAnsi="Times New Roman" w:cs="Times New Roman"/>
        </w:rPr>
        <w:t xml:space="preserve"> ok 220 kg rocznie</w:t>
      </w:r>
    </w:p>
    <w:p w14:paraId="5CD9286A" w14:textId="77777777" w:rsidR="00B74F06" w:rsidRPr="00C44CD2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44CD2">
        <w:rPr>
          <w:rFonts w:ascii="Times New Roman" w:hAnsi="Times New Roman" w:cs="Times New Roman"/>
          <w:sz w:val="24"/>
          <w:szCs w:val="24"/>
        </w:rPr>
        <w:t>pozostałych</w:t>
      </w:r>
      <w:r>
        <w:rPr>
          <w:rFonts w:ascii="Times New Roman" w:hAnsi="Times New Roman" w:cs="Times New Roman"/>
          <w:sz w:val="24"/>
          <w:szCs w:val="24"/>
        </w:rPr>
        <w:t xml:space="preserve"> ok 20kg ( w tym z kodu 15010* ok 10 kg)</w:t>
      </w:r>
    </w:p>
    <w:p w14:paraId="11F06219" w14:textId="77777777" w:rsidR="00B74F06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44CD2">
        <w:rPr>
          <w:rFonts w:ascii="Times New Roman" w:hAnsi="Times New Roman" w:cs="Times New Roman"/>
          <w:sz w:val="24"/>
          <w:szCs w:val="24"/>
        </w:rPr>
        <w:t xml:space="preserve">Ośrodek Rehabilitacji Kędzierzyn-Koźle </w:t>
      </w:r>
    </w:p>
    <w:p w14:paraId="4DF008A9" w14:textId="77777777" w:rsidR="00B74F06" w:rsidRDefault="00B74F06" w:rsidP="00B74F0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</w:t>
      </w:r>
      <w:r w:rsidRPr="00EE4F47">
        <w:rPr>
          <w:rFonts w:ascii="Times New Roman" w:hAnsi="Times New Roman" w:cs="Times New Roman"/>
        </w:rPr>
        <w:t>edycznych</w:t>
      </w:r>
      <w:r>
        <w:rPr>
          <w:rFonts w:ascii="Times New Roman" w:hAnsi="Times New Roman" w:cs="Times New Roman"/>
        </w:rPr>
        <w:t xml:space="preserve"> ok 50 kg rocznie</w:t>
      </w:r>
    </w:p>
    <w:p w14:paraId="0C892259" w14:textId="77777777" w:rsidR="00B74F06" w:rsidRPr="00C44CD2" w:rsidRDefault="00B74F06" w:rsidP="00B74F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44CD2">
        <w:rPr>
          <w:rFonts w:ascii="Times New Roman" w:hAnsi="Times New Roman" w:cs="Times New Roman"/>
          <w:sz w:val="24"/>
          <w:szCs w:val="24"/>
        </w:rPr>
        <w:t>pozostałych</w:t>
      </w:r>
      <w:r>
        <w:rPr>
          <w:rFonts w:ascii="Times New Roman" w:hAnsi="Times New Roman" w:cs="Times New Roman"/>
          <w:sz w:val="24"/>
          <w:szCs w:val="24"/>
        </w:rPr>
        <w:t xml:space="preserve"> ok 30kg ( w tym z kodu 15010* ok 20 kg)</w:t>
      </w:r>
    </w:p>
    <w:p w14:paraId="03F779D7" w14:textId="77777777" w:rsidR="00B74F06" w:rsidRPr="000A76F6" w:rsidRDefault="00B74F06" w:rsidP="00B74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odpadów następować będzie co najmniej 2 x w miesiącu w odstępach dwutygodniowych lub w razie potrzeby na telefoniczne wezwanie.</w:t>
      </w:r>
    </w:p>
    <w:p w14:paraId="4809E7D9" w14:textId="77777777" w:rsidR="00B74F06" w:rsidRPr="00575111" w:rsidRDefault="00B74F06" w:rsidP="00B74F06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 xml:space="preserve">Jednocześnie prosimy o przedstawienie informacji dotyczącej kompleksowej obsługi gospodarki odpadami w systemie BDO. </w:t>
      </w:r>
    </w:p>
    <w:p w14:paraId="3F105942" w14:textId="51A6E805" w:rsidR="00B74F06" w:rsidRDefault="00B74F06" w:rsidP="00B74F06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>Umowa na odbiór odpadów zawarta zostanie od dnia 01.0</w:t>
      </w:r>
      <w:r w:rsidR="004B1F63">
        <w:rPr>
          <w:rFonts w:ascii="Times New Roman" w:hAnsi="Times New Roman" w:cs="Times New Roman"/>
        </w:rPr>
        <w:t>1</w:t>
      </w:r>
      <w:r w:rsidRPr="00575111">
        <w:rPr>
          <w:rFonts w:ascii="Times New Roman" w:hAnsi="Times New Roman" w:cs="Times New Roman"/>
        </w:rPr>
        <w:t>.202</w:t>
      </w:r>
      <w:r w:rsidR="004B1F63">
        <w:rPr>
          <w:rFonts w:ascii="Times New Roman" w:hAnsi="Times New Roman" w:cs="Times New Roman"/>
        </w:rPr>
        <w:t>6</w:t>
      </w:r>
      <w:r w:rsidRPr="00575111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do 31.12.202</w:t>
      </w:r>
      <w:r w:rsidR="004B1F6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r.</w:t>
      </w:r>
    </w:p>
    <w:p w14:paraId="713D0241" w14:textId="77777777" w:rsidR="00B74F06" w:rsidRDefault="00B74F06" w:rsidP="00B74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proszę załączyć:</w:t>
      </w:r>
    </w:p>
    <w:p w14:paraId="4C8C6A2E" w14:textId="77777777" w:rsidR="00B74F06" w:rsidRDefault="00B74F06" w:rsidP="00B74F0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udzielającą zezwolenie na transport odpadów,</w:t>
      </w:r>
    </w:p>
    <w:p w14:paraId="41D23636" w14:textId="77777777" w:rsidR="00B74F06" w:rsidRDefault="00B74F06" w:rsidP="00B74F0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na zbieranie odpadów,</w:t>
      </w:r>
    </w:p>
    <w:p w14:paraId="387684BE" w14:textId="77777777" w:rsidR="00B74F06" w:rsidRPr="00C03473" w:rsidRDefault="00B74F06" w:rsidP="00B74F0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Marszałka Województwa Opolskiego na zbieranie zakaźnych odpadów medycznych</w:t>
      </w:r>
    </w:p>
    <w:p w14:paraId="35CF3FAC" w14:textId="77777777" w:rsidR="00B74F06" w:rsidRDefault="00B74F06" w:rsidP="00B74F06">
      <w:pPr>
        <w:rPr>
          <w:rFonts w:ascii="Times New Roman" w:hAnsi="Times New Roman" w:cs="Times New Roman"/>
        </w:rPr>
      </w:pPr>
    </w:p>
    <w:p w14:paraId="6ACA6A5F" w14:textId="798914D1" w:rsidR="00B74F06" w:rsidRDefault="00B74F06" w:rsidP="00B74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Podpisaną o</w:t>
      </w:r>
      <w:r w:rsidRPr="00575111">
        <w:rPr>
          <w:rFonts w:ascii="Times New Roman" w:hAnsi="Times New Roman" w:cs="Times New Roman"/>
        </w:rPr>
        <w:t xml:space="preserve">fertę cenową </w:t>
      </w:r>
      <w:r>
        <w:rPr>
          <w:rFonts w:ascii="Times New Roman" w:hAnsi="Times New Roman" w:cs="Times New Roman"/>
        </w:rPr>
        <w:t xml:space="preserve">zawierającą wszystkie koszty odbioru odpadów </w:t>
      </w:r>
      <w:r w:rsidRPr="00575111">
        <w:rPr>
          <w:rFonts w:ascii="Times New Roman" w:hAnsi="Times New Roman" w:cs="Times New Roman"/>
        </w:rPr>
        <w:t xml:space="preserve">proszę przedstawić do dnia </w:t>
      </w:r>
      <w:r w:rsidR="004B1F63">
        <w:rPr>
          <w:rFonts w:ascii="Times New Roman" w:hAnsi="Times New Roman" w:cs="Times New Roman"/>
        </w:rPr>
        <w:t>26.11</w:t>
      </w:r>
      <w:r w:rsidRPr="00575111">
        <w:rPr>
          <w:rFonts w:ascii="Times New Roman" w:hAnsi="Times New Roman" w:cs="Times New Roman"/>
        </w:rPr>
        <w:t>.202</w:t>
      </w:r>
      <w:r w:rsidR="004B1F63">
        <w:rPr>
          <w:rFonts w:ascii="Times New Roman" w:hAnsi="Times New Roman" w:cs="Times New Roman"/>
        </w:rPr>
        <w:t>5</w:t>
      </w:r>
      <w:r w:rsidRPr="00575111">
        <w:rPr>
          <w:rFonts w:ascii="Times New Roman" w:hAnsi="Times New Roman" w:cs="Times New Roman"/>
        </w:rPr>
        <w:t xml:space="preserve">r. na adres email- </w:t>
      </w:r>
      <w:hyperlink r:id="rId7" w:history="1">
        <w:r w:rsidRPr="000F4180">
          <w:rPr>
            <w:rStyle w:val="Hipercze"/>
            <w:rFonts w:ascii="Times New Roman" w:hAnsi="Times New Roman" w:cs="Times New Roman"/>
          </w:rPr>
          <w:t>kadry@womp.opole.pl</w:t>
        </w:r>
      </w:hyperlink>
      <w:r>
        <w:rPr>
          <w:rFonts w:ascii="Times New Roman" w:hAnsi="Times New Roman" w:cs="Times New Roman"/>
        </w:rPr>
        <w:t xml:space="preserve"> wg załącznika Nr 1:</w:t>
      </w:r>
    </w:p>
    <w:p w14:paraId="725FA3E3" w14:textId="77777777" w:rsidR="00B74F06" w:rsidRDefault="00B74F06" w:rsidP="00B74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1F3286" w14:textId="77777777" w:rsidR="00B74F06" w:rsidRDefault="00B74F06" w:rsidP="00B74F0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 do oferty</w:t>
      </w:r>
    </w:p>
    <w:p w14:paraId="79E230A4" w14:textId="77777777" w:rsidR="00B74F06" w:rsidRDefault="00B74F06" w:rsidP="00B74F0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1"/>
        <w:gridCol w:w="1339"/>
        <w:gridCol w:w="1240"/>
        <w:gridCol w:w="1776"/>
        <w:gridCol w:w="890"/>
        <w:gridCol w:w="1257"/>
        <w:gridCol w:w="1081"/>
        <w:gridCol w:w="856"/>
      </w:tblGrid>
      <w:tr w:rsidR="00B74F06" w14:paraId="2157E598" w14:textId="77777777" w:rsidTr="00FB2EE6">
        <w:tc>
          <w:tcPr>
            <w:tcW w:w="622" w:type="dxa"/>
          </w:tcPr>
          <w:p w14:paraId="75710E58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339" w:type="dxa"/>
          </w:tcPr>
          <w:p w14:paraId="0D402F19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lokalizacja</w:t>
            </w:r>
          </w:p>
        </w:tc>
        <w:tc>
          <w:tcPr>
            <w:tcW w:w="1240" w:type="dxa"/>
          </w:tcPr>
          <w:p w14:paraId="725B7F90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Kody odpadów</w:t>
            </w:r>
          </w:p>
        </w:tc>
        <w:tc>
          <w:tcPr>
            <w:tcW w:w="1776" w:type="dxa"/>
          </w:tcPr>
          <w:p w14:paraId="3B399AF8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miesięcznego ryczałtu wraz z ilością odpadów objętych ryczałtem </w:t>
            </w:r>
          </w:p>
        </w:tc>
        <w:tc>
          <w:tcPr>
            <w:tcW w:w="890" w:type="dxa"/>
          </w:tcPr>
          <w:p w14:paraId="2BFAE60D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257" w:type="dxa"/>
          </w:tcPr>
          <w:p w14:paraId="53583EEA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 netto za 1 kg odpadów poza ryczałtem</w:t>
            </w:r>
          </w:p>
        </w:tc>
        <w:tc>
          <w:tcPr>
            <w:tcW w:w="1081" w:type="dxa"/>
          </w:tcPr>
          <w:p w14:paraId="7B7267B4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857" w:type="dxa"/>
          </w:tcPr>
          <w:p w14:paraId="6F015647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</w:tr>
      <w:tr w:rsidR="00B74F06" w14:paraId="71FF52CD" w14:textId="77777777" w:rsidTr="00FB2EE6">
        <w:tc>
          <w:tcPr>
            <w:tcW w:w="622" w:type="dxa"/>
          </w:tcPr>
          <w:p w14:paraId="440FBF2D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2B25FBB6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6B365134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1DD61ACC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39CED4F5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4ECC9478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96894CA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5C20D103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</w:tr>
      <w:tr w:rsidR="00B74F06" w14:paraId="621E35DF" w14:textId="77777777" w:rsidTr="00FB2EE6">
        <w:tc>
          <w:tcPr>
            <w:tcW w:w="622" w:type="dxa"/>
          </w:tcPr>
          <w:p w14:paraId="6B188632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26E11298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23931063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5BE85E29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7C712D92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CEE42B6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B81FF94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536CB33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</w:tr>
      <w:tr w:rsidR="00B74F06" w14:paraId="2798DC71" w14:textId="77777777" w:rsidTr="00FB2EE6">
        <w:tc>
          <w:tcPr>
            <w:tcW w:w="622" w:type="dxa"/>
          </w:tcPr>
          <w:p w14:paraId="3C059DC1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3E81C49D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13608A2A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79A1198A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345DAA63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085E5722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6416B8D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36C7BC8A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</w:tr>
      <w:tr w:rsidR="00B74F06" w14:paraId="68EA4E2B" w14:textId="77777777" w:rsidTr="00FB2EE6">
        <w:tc>
          <w:tcPr>
            <w:tcW w:w="622" w:type="dxa"/>
          </w:tcPr>
          <w:p w14:paraId="2E4D9A84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722D8E05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58AE4E60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32019CC1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02E776D4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04C646E9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59B0C59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68358989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</w:tr>
      <w:tr w:rsidR="00B74F06" w14:paraId="397E4A05" w14:textId="77777777" w:rsidTr="00FB2EE6">
        <w:tc>
          <w:tcPr>
            <w:tcW w:w="622" w:type="dxa"/>
          </w:tcPr>
          <w:p w14:paraId="7FC5BC0E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5FCC6FA0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40E347C8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A45AAC1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0DB4ABEC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67342F3C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804FAF8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521CE4B1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</w:tr>
      <w:tr w:rsidR="00B74F06" w14:paraId="5624F018" w14:textId="77777777" w:rsidTr="00FB2EE6">
        <w:tc>
          <w:tcPr>
            <w:tcW w:w="622" w:type="dxa"/>
          </w:tcPr>
          <w:p w14:paraId="3CEA74FD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0996D937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7B17DB82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5D4D03D5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E98FB16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7DE56CBB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58937F2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5C341C0C" w14:textId="77777777" w:rsidR="00B74F06" w:rsidRDefault="00B74F06" w:rsidP="00FB2EE6">
            <w:pPr>
              <w:rPr>
                <w:rFonts w:ascii="Times New Roman" w:hAnsi="Times New Roman" w:cs="Times New Roman"/>
              </w:rPr>
            </w:pPr>
          </w:p>
        </w:tc>
      </w:tr>
    </w:tbl>
    <w:p w14:paraId="621BAC99" w14:textId="77777777" w:rsidR="00B74F06" w:rsidRPr="00575111" w:rsidRDefault="00B74F06" w:rsidP="00B74F06">
      <w:pPr>
        <w:rPr>
          <w:rFonts w:ascii="Times New Roman" w:hAnsi="Times New Roman" w:cs="Times New Roman"/>
        </w:rPr>
      </w:pPr>
    </w:p>
    <w:p w14:paraId="5AB9484A" w14:textId="77777777" w:rsidR="00B74F06" w:rsidRDefault="00B74F06" w:rsidP="00B74F06">
      <w:pPr>
        <w:jc w:val="center"/>
        <w:rPr>
          <w:rFonts w:ascii="Times New Roman" w:hAnsi="Times New Roman" w:cs="Times New Roman"/>
        </w:rPr>
      </w:pPr>
    </w:p>
    <w:p w14:paraId="11172F81" w14:textId="77777777" w:rsidR="00B74F06" w:rsidRDefault="00B74F06" w:rsidP="00B74F06"/>
    <w:p w14:paraId="41861B90" w14:textId="77777777" w:rsidR="00B74F06" w:rsidRDefault="00B74F06" w:rsidP="00B74F06"/>
    <w:p w14:paraId="50DC49E3" w14:textId="77777777" w:rsidR="00B74F06" w:rsidRDefault="00B74F06" w:rsidP="00B74F06"/>
    <w:p w14:paraId="2E0B7CDB" w14:textId="77777777" w:rsidR="00B74F06" w:rsidRDefault="00B74F06" w:rsidP="00B74F06"/>
    <w:p w14:paraId="09C1ACE9" w14:textId="77777777" w:rsidR="00B74F06" w:rsidRDefault="00B74F06" w:rsidP="00B74F06"/>
    <w:p w14:paraId="661327D5" w14:textId="77777777" w:rsidR="00B74F06" w:rsidRDefault="00B74F06" w:rsidP="00B74F06"/>
    <w:p w14:paraId="07EBF145" w14:textId="77777777" w:rsidR="00B74F06" w:rsidRDefault="00B74F06" w:rsidP="00B74F06"/>
    <w:p w14:paraId="0EE38266" w14:textId="77777777" w:rsidR="00343C84" w:rsidRDefault="00343C84"/>
    <w:sectPr w:rsidR="00343C84" w:rsidSect="00B74F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06F2"/>
    <w:multiLevelType w:val="hybridMultilevel"/>
    <w:tmpl w:val="629EA17A"/>
    <w:lvl w:ilvl="0" w:tplc="2B00E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28737D"/>
    <w:multiLevelType w:val="hybridMultilevel"/>
    <w:tmpl w:val="B726A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0263">
    <w:abstractNumId w:val="1"/>
  </w:num>
  <w:num w:numId="2" w16cid:durableId="65726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45"/>
    <w:rsid w:val="000D4045"/>
    <w:rsid w:val="00343C84"/>
    <w:rsid w:val="00420EB2"/>
    <w:rsid w:val="004B1F63"/>
    <w:rsid w:val="004F6782"/>
    <w:rsid w:val="009F69E8"/>
    <w:rsid w:val="00AA02F9"/>
    <w:rsid w:val="00B74F06"/>
    <w:rsid w:val="00BA6895"/>
    <w:rsid w:val="00D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AAF2"/>
  <w15:chartTrackingRefBased/>
  <w15:docId w15:val="{B77F3655-2502-4ECE-84AA-9EB4CCFF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F0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0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0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0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0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0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0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0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0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0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0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04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F06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B74F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74F0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74F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wom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WOMP OPOLE</dc:creator>
  <cp:keywords/>
  <dc:description/>
  <cp:lastModifiedBy>WOMP OPOLE</cp:lastModifiedBy>
  <cp:revision>3</cp:revision>
  <dcterms:created xsi:type="dcterms:W3CDTF">2025-10-13T08:54:00Z</dcterms:created>
  <dcterms:modified xsi:type="dcterms:W3CDTF">2025-11-17T12:24:00Z</dcterms:modified>
</cp:coreProperties>
</file>